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FF" w:rsidRPr="003C2458" w:rsidRDefault="006452CB" w:rsidP="00060144">
      <w:pPr>
        <w:tabs>
          <w:tab w:val="left" w:pos="3969"/>
        </w:tabs>
        <w:spacing w:before="120" w:after="120" w:line="360" w:lineRule="auto"/>
        <w:jc w:val="right"/>
        <w:rPr>
          <w:rFonts w:ascii="Maiandra GD" w:hAnsi="Maiandra GD" w:cs="Arial"/>
          <w:sz w:val="21"/>
          <w:szCs w:val="21"/>
          <w:lang w:val="es-MX"/>
        </w:rPr>
      </w:pPr>
      <w:r>
        <w:rPr>
          <w:rFonts w:ascii="Maiandra GD" w:hAnsi="Maiandra GD" w:cs="Arial"/>
          <w:sz w:val="21"/>
          <w:szCs w:val="21"/>
          <w:lang w:val="es-MX"/>
        </w:rPr>
        <w:t>2</w:t>
      </w:r>
      <w:r w:rsidR="0067044D">
        <w:rPr>
          <w:rFonts w:ascii="Maiandra GD" w:hAnsi="Maiandra GD" w:cs="Arial"/>
          <w:sz w:val="21"/>
          <w:szCs w:val="21"/>
          <w:lang w:val="es-MX"/>
        </w:rPr>
        <w:t>7</w:t>
      </w:r>
      <w:r w:rsidR="00E429B3">
        <w:rPr>
          <w:rFonts w:ascii="Maiandra GD" w:hAnsi="Maiandra GD" w:cs="Arial"/>
          <w:sz w:val="21"/>
          <w:szCs w:val="21"/>
          <w:lang w:val="es-MX"/>
        </w:rPr>
        <w:t xml:space="preserve"> de </w:t>
      </w:r>
      <w:r w:rsidR="00A92086">
        <w:rPr>
          <w:rFonts w:ascii="Maiandra GD" w:hAnsi="Maiandra GD" w:cs="Arial"/>
          <w:sz w:val="21"/>
          <w:szCs w:val="21"/>
          <w:lang w:val="es-MX"/>
        </w:rPr>
        <w:t>noviembre</w:t>
      </w:r>
      <w:r w:rsidR="00E429B3">
        <w:rPr>
          <w:rFonts w:ascii="Maiandra GD" w:hAnsi="Maiandra GD" w:cs="Arial"/>
          <w:sz w:val="21"/>
          <w:szCs w:val="21"/>
          <w:lang w:val="es-MX"/>
        </w:rPr>
        <w:t xml:space="preserve"> d</w:t>
      </w:r>
      <w:r w:rsidR="00AB21F0">
        <w:rPr>
          <w:rFonts w:ascii="Maiandra GD" w:hAnsi="Maiandra GD" w:cs="Arial"/>
          <w:sz w:val="21"/>
          <w:szCs w:val="21"/>
          <w:lang w:val="es-MX"/>
        </w:rPr>
        <w:t>e 201</w:t>
      </w:r>
      <w:r w:rsidR="0030063F">
        <w:rPr>
          <w:rFonts w:ascii="Maiandra GD" w:hAnsi="Maiandra GD" w:cs="Arial"/>
          <w:sz w:val="21"/>
          <w:szCs w:val="21"/>
          <w:lang w:val="es-MX"/>
        </w:rPr>
        <w:t>4</w:t>
      </w:r>
    </w:p>
    <w:p w:rsidR="000030FF" w:rsidRPr="003C2458" w:rsidRDefault="000030FF" w:rsidP="00C86AC0">
      <w:pPr>
        <w:spacing w:after="120"/>
        <w:jc w:val="both"/>
        <w:rPr>
          <w:rFonts w:ascii="Maiandra GD" w:hAnsi="Maiandra GD" w:cs="Arial"/>
          <w:b/>
          <w:sz w:val="22"/>
          <w:szCs w:val="22"/>
          <w:lang w:val="es-MX"/>
        </w:rPr>
      </w:pPr>
      <w:r w:rsidRPr="003C2458">
        <w:rPr>
          <w:rFonts w:ascii="Maiandra GD" w:hAnsi="Maiandra GD" w:cs="Arial"/>
          <w:b/>
          <w:sz w:val="22"/>
          <w:szCs w:val="22"/>
          <w:lang w:val="es-MX"/>
        </w:rPr>
        <w:t>Consejeros Divisionales de Ciencias Básicas e Ingeniería</w:t>
      </w:r>
    </w:p>
    <w:p w:rsidR="000030FF" w:rsidRDefault="000030FF" w:rsidP="00C86AC0">
      <w:pPr>
        <w:spacing w:after="120"/>
        <w:jc w:val="both"/>
        <w:rPr>
          <w:rFonts w:ascii="Maiandra GD" w:hAnsi="Maiandra GD" w:cs="Arial"/>
          <w:b/>
          <w:sz w:val="21"/>
          <w:szCs w:val="21"/>
          <w:lang w:val="es-MX"/>
        </w:rPr>
      </w:pPr>
      <w:r w:rsidRPr="003C2458">
        <w:rPr>
          <w:rFonts w:ascii="Maiandra GD" w:hAnsi="Maiandra GD" w:cs="Arial"/>
          <w:b/>
          <w:sz w:val="21"/>
          <w:szCs w:val="21"/>
          <w:lang w:val="es-MX"/>
        </w:rPr>
        <w:t>P r e s e n t e s</w:t>
      </w:r>
    </w:p>
    <w:p w:rsidR="000030FF" w:rsidRDefault="000030FF" w:rsidP="000030FF">
      <w:p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564785">
        <w:rPr>
          <w:rFonts w:ascii="Maiandra GD" w:hAnsi="Maiandra GD" w:cs="Arial"/>
          <w:sz w:val="22"/>
          <w:szCs w:val="22"/>
          <w:lang w:val="es-MX"/>
        </w:rPr>
        <w:t>Atendiendo a lo dispuesto en los Artículos 40 y 42 el RIOCA*, por este conducto me permito convocarlos a la Sesión</w:t>
      </w:r>
      <w:r w:rsidRPr="00564785">
        <w:rPr>
          <w:rFonts w:ascii="Maiandra GD" w:hAnsi="Maiandra GD" w:cs="Arial"/>
          <w:b/>
          <w:bCs/>
          <w:sz w:val="22"/>
          <w:szCs w:val="22"/>
          <w:lang w:val="es-MX"/>
        </w:rPr>
        <w:t xml:space="preserve"> 5</w:t>
      </w:r>
      <w:r w:rsidR="00A92086">
        <w:rPr>
          <w:rFonts w:ascii="Maiandra GD" w:hAnsi="Maiandra GD" w:cs="Arial"/>
          <w:b/>
          <w:bCs/>
          <w:sz w:val="22"/>
          <w:szCs w:val="22"/>
          <w:lang w:val="es-MX"/>
        </w:rPr>
        <w:t>50</w:t>
      </w:r>
      <w:r w:rsidRPr="00564785">
        <w:rPr>
          <w:rFonts w:ascii="Maiandra GD" w:hAnsi="Maiandra GD" w:cs="Arial"/>
          <w:b/>
          <w:bCs/>
          <w:sz w:val="22"/>
          <w:szCs w:val="22"/>
          <w:lang w:val="es-MX"/>
        </w:rPr>
        <w:t xml:space="preserve"> </w:t>
      </w:r>
      <w:r w:rsidR="00E429B3">
        <w:rPr>
          <w:rFonts w:ascii="Maiandra GD" w:hAnsi="Maiandra GD" w:cs="Arial"/>
          <w:b/>
          <w:bCs/>
          <w:sz w:val="22"/>
          <w:szCs w:val="22"/>
          <w:lang w:val="es-MX"/>
        </w:rPr>
        <w:t>Ordinaria</w:t>
      </w:r>
      <w:r w:rsidRPr="00564785">
        <w:rPr>
          <w:rFonts w:ascii="Maiandra GD" w:hAnsi="Maiandra GD" w:cs="Arial"/>
          <w:b/>
          <w:bCs/>
          <w:sz w:val="22"/>
          <w:szCs w:val="22"/>
          <w:lang w:val="es-MX"/>
        </w:rPr>
        <w:t xml:space="preserve"> </w:t>
      </w:r>
      <w:r w:rsidRPr="00564785">
        <w:rPr>
          <w:rFonts w:ascii="Maiandra GD" w:hAnsi="Maiandra GD" w:cs="Arial"/>
          <w:sz w:val="22"/>
          <w:szCs w:val="22"/>
          <w:lang w:val="es-MX"/>
        </w:rPr>
        <w:t>del Consejo Divisional de Ciencias Básicas e Ingeniería de la Unidad Azcapotzalco, que se llevará a cabo el</w:t>
      </w:r>
      <w:r w:rsidRPr="00564785">
        <w:rPr>
          <w:rFonts w:ascii="Maiandra GD" w:hAnsi="Maiandra GD" w:cs="Arial"/>
          <w:b/>
          <w:sz w:val="22"/>
          <w:szCs w:val="22"/>
          <w:lang w:val="es-MX"/>
        </w:rPr>
        <w:t xml:space="preserve"> </w:t>
      </w:r>
      <w:r w:rsidR="006452CB">
        <w:rPr>
          <w:rFonts w:ascii="Maiandra GD" w:hAnsi="Maiandra GD" w:cs="Arial"/>
          <w:b/>
          <w:sz w:val="22"/>
          <w:szCs w:val="22"/>
          <w:lang w:val="es-MX"/>
        </w:rPr>
        <w:t>jueves 04</w:t>
      </w:r>
      <w:r w:rsidR="0067044D">
        <w:rPr>
          <w:rFonts w:ascii="Maiandra GD" w:hAnsi="Maiandra GD" w:cs="Arial"/>
          <w:b/>
          <w:sz w:val="22"/>
          <w:szCs w:val="22"/>
          <w:lang w:val="es-MX"/>
        </w:rPr>
        <w:t xml:space="preserve"> de </w:t>
      </w:r>
      <w:r w:rsidR="00987934">
        <w:rPr>
          <w:rFonts w:ascii="Maiandra GD" w:hAnsi="Maiandra GD" w:cs="Arial"/>
          <w:b/>
          <w:sz w:val="22"/>
          <w:szCs w:val="22"/>
          <w:lang w:val="es-MX"/>
        </w:rPr>
        <w:t>diciembre</w:t>
      </w:r>
      <w:r w:rsidRPr="00564785">
        <w:rPr>
          <w:rFonts w:ascii="Maiandra GD" w:hAnsi="Maiandra GD" w:cs="Arial"/>
          <w:sz w:val="22"/>
          <w:szCs w:val="22"/>
          <w:lang w:val="es-MX"/>
        </w:rPr>
        <w:t xml:space="preserve"> del presente año, a partir de las </w:t>
      </w:r>
      <w:r w:rsidR="004D375F" w:rsidRPr="004D375F">
        <w:rPr>
          <w:rFonts w:ascii="Maiandra GD" w:hAnsi="Maiandra GD" w:cs="Arial"/>
          <w:b/>
          <w:sz w:val="22"/>
          <w:szCs w:val="22"/>
          <w:lang w:val="es-MX"/>
        </w:rPr>
        <w:t>09</w:t>
      </w:r>
      <w:r w:rsidRPr="004D375F">
        <w:rPr>
          <w:rFonts w:ascii="Maiandra GD" w:hAnsi="Maiandra GD" w:cs="Arial"/>
          <w:b/>
          <w:sz w:val="22"/>
          <w:szCs w:val="22"/>
          <w:lang w:val="es-MX"/>
        </w:rPr>
        <w:t>:</w:t>
      </w:r>
      <w:r w:rsidR="004D375F" w:rsidRPr="004D375F">
        <w:rPr>
          <w:rFonts w:ascii="Maiandra GD" w:hAnsi="Maiandra GD" w:cs="Arial"/>
          <w:b/>
          <w:sz w:val="22"/>
          <w:szCs w:val="22"/>
          <w:lang w:val="es-MX"/>
        </w:rPr>
        <w:t>0</w:t>
      </w:r>
      <w:r w:rsidRPr="00564785">
        <w:rPr>
          <w:rFonts w:ascii="Maiandra GD" w:hAnsi="Maiandra GD" w:cs="Arial"/>
          <w:b/>
          <w:sz w:val="22"/>
          <w:szCs w:val="22"/>
          <w:lang w:val="es-MX"/>
        </w:rPr>
        <w:t>0</w:t>
      </w:r>
      <w:r w:rsidRPr="00564785">
        <w:rPr>
          <w:rFonts w:ascii="Maiandra GD" w:hAnsi="Maiandra GD" w:cs="Arial"/>
          <w:sz w:val="22"/>
          <w:szCs w:val="22"/>
          <w:lang w:val="es-MX"/>
        </w:rPr>
        <w:t xml:space="preserve"> </w:t>
      </w:r>
      <w:r w:rsidRPr="00564785">
        <w:rPr>
          <w:rFonts w:ascii="Maiandra GD" w:hAnsi="Maiandra GD" w:cs="Arial"/>
          <w:b/>
          <w:sz w:val="22"/>
          <w:szCs w:val="22"/>
          <w:lang w:val="es-MX"/>
        </w:rPr>
        <w:t>horas</w:t>
      </w:r>
      <w:r w:rsidRPr="00564785">
        <w:rPr>
          <w:rFonts w:ascii="Maiandra GD" w:hAnsi="Maiandra GD" w:cs="Arial"/>
          <w:sz w:val="22"/>
          <w:szCs w:val="22"/>
          <w:lang w:val="es-MX"/>
        </w:rPr>
        <w:t>,</w:t>
      </w:r>
      <w:r w:rsidR="0030063F" w:rsidRPr="00564785">
        <w:rPr>
          <w:rFonts w:ascii="Maiandra GD" w:hAnsi="Maiandra GD" w:cs="Arial"/>
          <w:sz w:val="22"/>
          <w:szCs w:val="22"/>
          <w:lang w:val="es-MX"/>
        </w:rPr>
        <w:t xml:space="preserve"> en la </w:t>
      </w:r>
      <w:r w:rsidR="00221F0B">
        <w:rPr>
          <w:rFonts w:ascii="Maiandra GD" w:hAnsi="Maiandra GD" w:cs="Arial"/>
          <w:b/>
          <w:bCs/>
          <w:sz w:val="22"/>
          <w:szCs w:val="22"/>
          <w:lang w:val="es-MX"/>
        </w:rPr>
        <w:t xml:space="preserve">Sala de Usos Múltiples, </w:t>
      </w:r>
      <w:r w:rsidR="00221F0B">
        <w:rPr>
          <w:rFonts w:ascii="Maiandra GD" w:hAnsi="Maiandra GD" w:cs="Arial"/>
          <w:bCs/>
          <w:sz w:val="22"/>
          <w:szCs w:val="22"/>
          <w:lang w:val="es-MX"/>
        </w:rPr>
        <w:t>ubicada en el</w:t>
      </w:r>
      <w:r w:rsidR="00221F0B">
        <w:rPr>
          <w:rFonts w:ascii="Maiandra GD" w:hAnsi="Maiandra GD" w:cs="Arial"/>
          <w:b/>
          <w:bCs/>
          <w:sz w:val="22"/>
          <w:szCs w:val="22"/>
          <w:lang w:val="es-MX"/>
        </w:rPr>
        <w:t xml:space="preserve"> edificio HO 3er. piso</w:t>
      </w:r>
      <w:r w:rsidR="004D375F">
        <w:rPr>
          <w:rFonts w:ascii="Maiandra GD" w:hAnsi="Maiandra GD" w:cs="Arial"/>
          <w:b/>
          <w:bCs/>
          <w:sz w:val="22"/>
          <w:szCs w:val="22"/>
          <w:lang w:val="es-MX"/>
        </w:rPr>
        <w:t>,</w:t>
      </w:r>
      <w:r w:rsidR="0030063F" w:rsidRPr="00564785">
        <w:rPr>
          <w:rFonts w:ascii="Maiandra GD" w:hAnsi="Maiandra GD" w:cs="Arial"/>
          <w:sz w:val="22"/>
          <w:szCs w:val="22"/>
          <w:lang w:val="es-MX"/>
        </w:rPr>
        <w:t xml:space="preserve"> </w:t>
      </w:r>
      <w:r w:rsidR="004D375F">
        <w:rPr>
          <w:rFonts w:ascii="Maiandra GD" w:hAnsi="Maiandra GD" w:cs="Arial"/>
          <w:sz w:val="22"/>
          <w:szCs w:val="22"/>
          <w:lang w:val="es-MX"/>
        </w:rPr>
        <w:t>p</w:t>
      </w:r>
      <w:r w:rsidR="0030063F" w:rsidRPr="00564785">
        <w:rPr>
          <w:rFonts w:ascii="Maiandra GD" w:hAnsi="Maiandra GD" w:cs="Arial"/>
          <w:sz w:val="22"/>
          <w:szCs w:val="22"/>
          <w:lang w:val="es-MX"/>
        </w:rPr>
        <w:t xml:space="preserve">ara lo cual les presento </w:t>
      </w:r>
      <w:r w:rsidR="0030063F">
        <w:rPr>
          <w:rFonts w:ascii="Maiandra GD" w:hAnsi="Maiandra GD" w:cs="Arial"/>
          <w:sz w:val="22"/>
          <w:szCs w:val="22"/>
          <w:lang w:val="es-MX"/>
        </w:rPr>
        <w:t>el</w:t>
      </w:r>
      <w:r w:rsidR="0030063F" w:rsidRPr="00564785">
        <w:rPr>
          <w:rFonts w:ascii="Maiandra GD" w:hAnsi="Maiandra GD" w:cs="Arial"/>
          <w:sz w:val="22"/>
          <w:szCs w:val="22"/>
          <w:lang w:val="es-MX"/>
        </w:rPr>
        <w:t xml:space="preserve"> siguiente:</w:t>
      </w:r>
    </w:p>
    <w:p w:rsidR="008C54DA" w:rsidRDefault="00564785" w:rsidP="00564785">
      <w:pPr>
        <w:tabs>
          <w:tab w:val="center" w:pos="4419"/>
          <w:tab w:val="left" w:pos="6055"/>
        </w:tabs>
        <w:spacing w:before="120" w:after="120"/>
        <w:rPr>
          <w:rFonts w:ascii="Maiandra GD" w:hAnsi="Maiandra GD" w:cs="Arial"/>
          <w:b/>
          <w:sz w:val="22"/>
          <w:szCs w:val="22"/>
          <w:lang w:val="es-MX"/>
        </w:rPr>
      </w:pPr>
      <w:r>
        <w:rPr>
          <w:rFonts w:ascii="Maiandra GD" w:hAnsi="Maiandra GD" w:cs="Arial"/>
          <w:b/>
          <w:sz w:val="22"/>
          <w:szCs w:val="22"/>
          <w:lang w:val="es-MX"/>
        </w:rPr>
        <w:tab/>
      </w:r>
      <w:r w:rsidR="000030FF" w:rsidRPr="00564785">
        <w:rPr>
          <w:rFonts w:ascii="Maiandra GD" w:hAnsi="Maiandra GD" w:cs="Arial"/>
          <w:b/>
          <w:sz w:val="22"/>
          <w:szCs w:val="22"/>
          <w:lang w:val="es-MX"/>
        </w:rPr>
        <w:t>Orden del  Día</w:t>
      </w:r>
    </w:p>
    <w:p w:rsidR="00544230" w:rsidRPr="00795528" w:rsidRDefault="000030FF" w:rsidP="00795528">
      <w:pPr>
        <w:pStyle w:val="Prrafodelista"/>
        <w:numPr>
          <w:ilvl w:val="0"/>
          <w:numId w:val="1"/>
        </w:numPr>
        <w:tabs>
          <w:tab w:val="center" w:pos="4419"/>
          <w:tab w:val="left" w:pos="6055"/>
        </w:tabs>
        <w:spacing w:before="120" w:after="120"/>
        <w:rPr>
          <w:rFonts w:ascii="Maiandra GD" w:hAnsi="Maiandra GD" w:cs="Arial"/>
          <w:sz w:val="22"/>
          <w:szCs w:val="22"/>
          <w:lang w:val="es-MX"/>
        </w:rPr>
      </w:pPr>
      <w:r w:rsidRPr="00795528">
        <w:rPr>
          <w:rFonts w:ascii="Maiandra GD" w:hAnsi="Maiandra GD" w:cs="Arial"/>
          <w:sz w:val="22"/>
          <w:szCs w:val="22"/>
          <w:lang w:val="es-MX"/>
        </w:rPr>
        <w:t>Lista de Asistencia, verificación de quórum (Art. 43 y 45 Fra</w:t>
      </w:r>
      <w:r w:rsidR="00D03FFD" w:rsidRPr="00795528">
        <w:rPr>
          <w:rFonts w:ascii="Maiandra GD" w:hAnsi="Maiandra GD" w:cs="Arial"/>
          <w:sz w:val="22"/>
          <w:szCs w:val="22"/>
          <w:lang w:val="es-MX"/>
        </w:rPr>
        <w:t>c</w:t>
      </w:r>
      <w:r w:rsidR="00564785" w:rsidRPr="00795528">
        <w:rPr>
          <w:rFonts w:ascii="Maiandra GD" w:hAnsi="Maiandra GD" w:cs="Arial"/>
          <w:sz w:val="22"/>
          <w:szCs w:val="22"/>
          <w:lang w:val="es-MX"/>
        </w:rPr>
        <w:t>c</w:t>
      </w:r>
      <w:r w:rsidRPr="00795528">
        <w:rPr>
          <w:rFonts w:ascii="Maiandra GD" w:hAnsi="Maiandra GD" w:cs="Arial"/>
          <w:sz w:val="22"/>
          <w:szCs w:val="22"/>
          <w:lang w:val="es-MX"/>
        </w:rPr>
        <w:t>. I del RIOCA*).</w:t>
      </w:r>
    </w:p>
    <w:p w:rsidR="00E429B3" w:rsidRPr="00BD0B5E" w:rsidRDefault="00E429B3" w:rsidP="00E429B3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Presentación y aprobación, en su caso, de la propuesta del orden del día (Art. 45 Frac</w:t>
      </w:r>
      <w:r w:rsidR="003671D4">
        <w:rPr>
          <w:rFonts w:ascii="Maiandra GD" w:hAnsi="Maiandra GD" w:cs="Arial"/>
          <w:sz w:val="22"/>
          <w:szCs w:val="22"/>
          <w:lang w:val="es-MX"/>
        </w:rPr>
        <w:t>c</w:t>
      </w:r>
      <w:r w:rsidRPr="00BD0B5E">
        <w:rPr>
          <w:rFonts w:ascii="Maiandra GD" w:hAnsi="Maiandra GD" w:cs="Arial"/>
          <w:sz w:val="22"/>
          <w:szCs w:val="22"/>
          <w:lang w:val="es-MX"/>
        </w:rPr>
        <w:t>. II del RIOCA*).</w:t>
      </w:r>
    </w:p>
    <w:p w:rsidR="00E429B3" w:rsidRPr="00BD0B5E" w:rsidRDefault="00E429B3" w:rsidP="00E429B3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Presentación y aprobación, en su caso, del acta de la Sesi</w:t>
      </w:r>
      <w:r w:rsidR="00E27862">
        <w:rPr>
          <w:rFonts w:ascii="Maiandra GD" w:hAnsi="Maiandra GD" w:cs="Arial"/>
          <w:sz w:val="22"/>
          <w:szCs w:val="22"/>
          <w:lang w:val="es-MX"/>
        </w:rPr>
        <w:t>ón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 5</w:t>
      </w:r>
      <w:r>
        <w:rPr>
          <w:rFonts w:ascii="Maiandra GD" w:hAnsi="Maiandra GD" w:cs="Arial"/>
          <w:sz w:val="22"/>
          <w:szCs w:val="22"/>
          <w:lang w:val="es-MX"/>
        </w:rPr>
        <w:t>4</w:t>
      </w:r>
      <w:r w:rsidR="007B1B19">
        <w:rPr>
          <w:rFonts w:ascii="Maiandra GD" w:hAnsi="Maiandra GD" w:cs="Arial"/>
          <w:sz w:val="22"/>
          <w:szCs w:val="22"/>
          <w:lang w:val="es-MX"/>
        </w:rPr>
        <w:t>4</w:t>
      </w:r>
      <w:r w:rsidR="003671D4">
        <w:rPr>
          <w:rFonts w:ascii="Maiandra GD" w:hAnsi="Maiandra GD" w:cs="Arial"/>
          <w:sz w:val="22"/>
          <w:szCs w:val="22"/>
          <w:lang w:val="es-MX"/>
        </w:rPr>
        <w:t xml:space="preserve"> Ordinaria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 (Art. 45 Frac</w:t>
      </w:r>
      <w:r w:rsidR="003671D4">
        <w:rPr>
          <w:rFonts w:ascii="Maiandra GD" w:hAnsi="Maiandra GD" w:cs="Arial"/>
          <w:sz w:val="22"/>
          <w:szCs w:val="22"/>
          <w:lang w:val="es-MX"/>
        </w:rPr>
        <w:t>c</w:t>
      </w:r>
      <w:r w:rsidRPr="00BD0B5E">
        <w:rPr>
          <w:rFonts w:ascii="Maiandra GD" w:hAnsi="Maiandra GD" w:cs="Arial"/>
          <w:sz w:val="22"/>
          <w:szCs w:val="22"/>
          <w:lang w:val="es-MX"/>
        </w:rPr>
        <w:t>. III y 51 del RIOCA*).</w:t>
      </w:r>
    </w:p>
    <w:p w:rsidR="00C77A1A" w:rsidRDefault="00C77A1A" w:rsidP="00E429B3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>
        <w:rPr>
          <w:rFonts w:ascii="Maiandra GD" w:hAnsi="Maiandra GD" w:cs="Arial"/>
          <w:sz w:val="22"/>
          <w:szCs w:val="22"/>
          <w:lang w:val="es-MX"/>
        </w:rPr>
        <w:t>Presentación, análisis y aprobación, en su caso, de la Propuesta de Lineamientos temporales y excepcionales que permita a los alumnos de la División de Ciencias Básicas e Ingeniería realizar, en el periodo intertrimestral de diciembre-enero, las sesiones experimentales correspondientes a las Unidades de Enseñanza Aprendizaje que se imparten regularmente en los laboratorios de química del edificio “G” y que con motivo de las obras de restructuración no podrán realizarse en las referidas instalaciones durante las semanas correspondientes a los trimestres 15-I y 15-P (Art. 29 Fracc. IV de la LO* Art. 34 Fracc. VI y XIII del RO*)</w:t>
      </w:r>
    </w:p>
    <w:p w:rsidR="00E429B3" w:rsidRPr="00BD0B5E" w:rsidRDefault="00E429B3" w:rsidP="00E429B3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Análisis, discusión y resolución, en su caso, de los siguientes Dictámenes de Comisiones (Art. 55 y 70 del RIOCA*):</w:t>
      </w:r>
    </w:p>
    <w:p w:rsidR="00E429B3" w:rsidRPr="00BD0B5E" w:rsidRDefault="00E429B3" w:rsidP="00E429B3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Dictamen de la Comisión Encargada de Analizar las Solicitudes de Revalidación, Establecimiento de Equivalencias y Acreditación de Estudios (Art. 2, 13, 29, 41 y 54 del RREAE*).</w:t>
      </w:r>
    </w:p>
    <w:p w:rsidR="001A5ABE" w:rsidRDefault="001A5ABE" w:rsidP="00E429B3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>
        <w:rPr>
          <w:rFonts w:ascii="Maiandra GD" w:hAnsi="Maiandra GD" w:cs="Arial"/>
          <w:sz w:val="22"/>
          <w:szCs w:val="22"/>
          <w:lang w:val="es-MX"/>
        </w:rPr>
        <w:t>Dictamen de la Comisión Encargada de Analizar las Propuestas de Proyectos de Servicio Social. Resolución al respecto (Art. 13 del RSS*).</w:t>
      </w:r>
    </w:p>
    <w:p w:rsidR="00E429B3" w:rsidRPr="00BD0B5E" w:rsidRDefault="00E429B3" w:rsidP="00E429B3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 xml:space="preserve">Dictamen de la Comisión Encargada de Analizar las </w:t>
      </w:r>
      <w:r>
        <w:rPr>
          <w:rFonts w:ascii="Maiandra GD" w:hAnsi="Maiandra GD" w:cs="Arial"/>
          <w:sz w:val="22"/>
          <w:szCs w:val="22"/>
          <w:lang w:val="es-MX"/>
        </w:rPr>
        <w:t xml:space="preserve">Solicitudes 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de Periodos Sabáticos y </w:t>
      </w:r>
      <w:r>
        <w:rPr>
          <w:rFonts w:ascii="Maiandra GD" w:hAnsi="Maiandra GD" w:cs="Arial"/>
          <w:sz w:val="22"/>
          <w:szCs w:val="22"/>
          <w:lang w:val="es-MX"/>
        </w:rPr>
        <w:t>Becas para Estudios de Posgrado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 (Art. 34 Fracc. VII, VIII y IX del RO*; Art. 38 Fracc. III y 39 del RBPA*; Lineamientos Divisionales).</w:t>
      </w:r>
    </w:p>
    <w:p w:rsidR="00E429B3" w:rsidRPr="00BD0B5E" w:rsidRDefault="00E429B3" w:rsidP="00E429B3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Dictamen de la Comisión Encargada de Analizar las Solicitudes de Recuperación de la Calidad de Alumno (Art. 48 al 55 del RES*).</w:t>
      </w:r>
    </w:p>
    <w:p w:rsidR="00E429B3" w:rsidRDefault="00E429B3" w:rsidP="00E429B3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BD0B5E">
        <w:rPr>
          <w:rFonts w:ascii="Maiandra GD" w:hAnsi="Maiandra GD" w:cs="Arial"/>
          <w:sz w:val="22"/>
          <w:szCs w:val="22"/>
          <w:lang w:val="es-MX"/>
        </w:rPr>
        <w:t>Dictamen de la Comisión Encargada de Analizar los Informes de Proyectos de Investigación y las Propuestas de Nuevos Proyectos (Art. 29 Frac</w:t>
      </w:r>
      <w:r w:rsidR="003671D4">
        <w:rPr>
          <w:rFonts w:ascii="Maiandra GD" w:hAnsi="Maiandra GD" w:cs="Arial"/>
          <w:sz w:val="22"/>
          <w:szCs w:val="22"/>
          <w:lang w:val="es-MX"/>
        </w:rPr>
        <w:t>c</w:t>
      </w:r>
      <w:r w:rsidRPr="00BD0B5E">
        <w:rPr>
          <w:rFonts w:ascii="Maiandra GD" w:hAnsi="Maiandra GD" w:cs="Arial"/>
          <w:sz w:val="22"/>
          <w:szCs w:val="22"/>
          <w:lang w:val="es-MX"/>
        </w:rPr>
        <w:t>. V de la LO* y Art. 34 Frac</w:t>
      </w:r>
      <w:r w:rsidR="003671D4">
        <w:rPr>
          <w:rFonts w:ascii="Maiandra GD" w:hAnsi="Maiandra GD" w:cs="Arial"/>
          <w:sz w:val="22"/>
          <w:szCs w:val="22"/>
          <w:lang w:val="es-MX"/>
        </w:rPr>
        <w:t>c</w:t>
      </w:r>
      <w:r w:rsidRPr="00BD0B5E">
        <w:rPr>
          <w:rFonts w:ascii="Maiandra GD" w:hAnsi="Maiandra GD" w:cs="Arial"/>
          <w:sz w:val="22"/>
          <w:szCs w:val="22"/>
          <w:lang w:val="es-MX"/>
        </w:rPr>
        <w:t>. III y IV del RO*).</w:t>
      </w:r>
    </w:p>
    <w:p w:rsidR="000D4859" w:rsidRPr="000D4859" w:rsidRDefault="000D4859" w:rsidP="000D4859">
      <w:pPr>
        <w:pStyle w:val="Prrafodelista"/>
        <w:numPr>
          <w:ilvl w:val="0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0D4859">
        <w:rPr>
          <w:rFonts w:ascii="Maiandra GD" w:hAnsi="Maiandra GD" w:cs="Arial"/>
          <w:sz w:val="22"/>
          <w:szCs w:val="22"/>
          <w:lang w:val="es-MX"/>
        </w:rPr>
        <w:t>Integración, en su caso, de la Comisi</w:t>
      </w:r>
      <w:r>
        <w:rPr>
          <w:rFonts w:ascii="Maiandra GD" w:hAnsi="Maiandra GD" w:cs="Arial"/>
          <w:sz w:val="22"/>
          <w:szCs w:val="22"/>
          <w:lang w:val="es-MX"/>
        </w:rPr>
        <w:t>ón</w:t>
      </w:r>
      <w:r w:rsidRPr="000D4859">
        <w:rPr>
          <w:rFonts w:ascii="Maiandra GD" w:hAnsi="Maiandra GD" w:cs="Arial"/>
          <w:sz w:val="22"/>
          <w:szCs w:val="22"/>
          <w:lang w:val="es-MX"/>
        </w:rPr>
        <w:t xml:space="preserve"> siguiente (Art. 55 del RIOCA*)</w:t>
      </w:r>
    </w:p>
    <w:p w:rsidR="000D4859" w:rsidRPr="000D4859" w:rsidRDefault="000D4859" w:rsidP="000D4859">
      <w:pPr>
        <w:pStyle w:val="Prrafodelista"/>
        <w:numPr>
          <w:ilvl w:val="1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0D4859">
        <w:rPr>
          <w:rFonts w:ascii="Maiandra GD" w:hAnsi="Maiandra GD" w:cs="Arial"/>
          <w:sz w:val="22"/>
          <w:szCs w:val="22"/>
          <w:lang w:val="es-MX"/>
        </w:rPr>
        <w:t xml:space="preserve">Comisión Encargada de Evaluar la Propuesta de </w:t>
      </w:r>
      <w:r>
        <w:rPr>
          <w:rFonts w:ascii="Maiandra GD" w:hAnsi="Maiandra GD" w:cs="Arial"/>
          <w:sz w:val="22"/>
          <w:szCs w:val="22"/>
          <w:lang w:val="es-MX"/>
        </w:rPr>
        <w:t>Creación de la Maestría en Ciencias en Ingeniería Electromagnética</w:t>
      </w:r>
      <w:r w:rsidRPr="000D4859">
        <w:rPr>
          <w:rFonts w:ascii="Maiandra GD" w:hAnsi="Maiandra GD" w:cs="Arial"/>
          <w:sz w:val="22"/>
          <w:szCs w:val="22"/>
          <w:lang w:val="es-MX"/>
        </w:rPr>
        <w:t xml:space="preserve"> (Art. 34 Frac II del RO*; Lineamientos Divisionales)</w:t>
      </w:r>
    </w:p>
    <w:p w:rsidR="00615285" w:rsidRDefault="00615285" w:rsidP="00615285">
      <w:pPr>
        <w:pStyle w:val="Prrafodelista"/>
        <w:numPr>
          <w:ilvl w:val="0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>
        <w:rPr>
          <w:rFonts w:ascii="Maiandra GD" w:hAnsi="Maiandra GD" w:cs="Arial"/>
          <w:sz w:val="22"/>
          <w:szCs w:val="22"/>
          <w:lang w:val="es-MX"/>
        </w:rPr>
        <w:t>Profesores Visitantes (Título Quinto, Capítulo III del RIPPPA*):</w:t>
      </w:r>
    </w:p>
    <w:p w:rsidR="00615285" w:rsidRDefault="00615285" w:rsidP="00615285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>
        <w:rPr>
          <w:rFonts w:ascii="Maiandra GD" w:hAnsi="Maiandra GD" w:cs="Arial"/>
          <w:sz w:val="22"/>
          <w:szCs w:val="22"/>
          <w:lang w:val="es-MX"/>
        </w:rPr>
        <w:t>Análisis, discusión y resolución, en su caso, de la prórroga de contratación como Profesor Visitante de tiempo completo, a partir del 26 de febrero de 2015 al 25 de febrero de 2016, del Dr. Juan Francisco Illescas Salinas, en el Departamento de Ciencias Básicas (Art. 153 del RIPPPA*).</w:t>
      </w:r>
    </w:p>
    <w:p w:rsidR="00FE7976" w:rsidRPr="00002196" w:rsidRDefault="00FE7976" w:rsidP="00FE7976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002196">
        <w:rPr>
          <w:rFonts w:ascii="Maiandra GD" w:hAnsi="Maiandra GD" w:cs="Arial"/>
          <w:sz w:val="22"/>
          <w:szCs w:val="22"/>
          <w:lang w:val="es-MX"/>
        </w:rPr>
        <w:lastRenderedPageBreak/>
        <w:t>Análisis, discusión y resolución, en su caso, de la propuesta de creación del perfil de la Cátedra “</w:t>
      </w:r>
      <w:r>
        <w:rPr>
          <w:rFonts w:ascii="Maiandra GD" w:hAnsi="Maiandra GD" w:cs="Arial"/>
          <w:sz w:val="22"/>
          <w:szCs w:val="22"/>
          <w:lang w:val="es-MX"/>
        </w:rPr>
        <w:t>Alexander Graham Bell</w:t>
      </w:r>
      <w:r w:rsidRPr="00002196">
        <w:rPr>
          <w:rFonts w:ascii="Maiandra GD" w:hAnsi="Maiandra GD" w:cs="Arial"/>
          <w:sz w:val="22"/>
          <w:szCs w:val="22"/>
          <w:lang w:val="es-MX"/>
        </w:rPr>
        <w:t>”, que presenta</w:t>
      </w:r>
      <w:r>
        <w:rPr>
          <w:rFonts w:ascii="Maiandra GD" w:hAnsi="Maiandra GD" w:cs="Arial"/>
          <w:sz w:val="22"/>
          <w:szCs w:val="22"/>
          <w:lang w:val="es-MX"/>
        </w:rPr>
        <w:t xml:space="preserve"> el</w:t>
      </w:r>
      <w:r w:rsidRPr="00002196">
        <w:rPr>
          <w:rFonts w:ascii="Maiandra GD" w:hAnsi="Maiandra GD" w:cs="Arial"/>
          <w:sz w:val="22"/>
          <w:szCs w:val="22"/>
          <w:lang w:val="es-MX"/>
        </w:rPr>
        <w:t xml:space="preserve"> Jef</w:t>
      </w:r>
      <w:r>
        <w:rPr>
          <w:rFonts w:ascii="Maiandra GD" w:hAnsi="Maiandra GD" w:cs="Arial"/>
          <w:sz w:val="22"/>
          <w:szCs w:val="22"/>
          <w:lang w:val="es-MX"/>
        </w:rPr>
        <w:t>e</w:t>
      </w:r>
      <w:r w:rsidRPr="00002196">
        <w:rPr>
          <w:rFonts w:ascii="Maiandra GD" w:hAnsi="Maiandra GD" w:cs="Arial"/>
          <w:sz w:val="22"/>
          <w:szCs w:val="22"/>
          <w:lang w:val="es-MX"/>
        </w:rPr>
        <w:t xml:space="preserve"> de Departamento de </w:t>
      </w:r>
      <w:r>
        <w:rPr>
          <w:rFonts w:ascii="Maiandra GD" w:hAnsi="Maiandra GD" w:cs="Arial"/>
          <w:sz w:val="22"/>
          <w:szCs w:val="22"/>
          <w:lang w:val="es-MX"/>
        </w:rPr>
        <w:t>Electrónica</w:t>
      </w:r>
      <w:r w:rsidRPr="00002196">
        <w:rPr>
          <w:rFonts w:ascii="Maiandra GD" w:hAnsi="Maiandra GD" w:cs="Arial"/>
          <w:sz w:val="22"/>
          <w:szCs w:val="22"/>
          <w:lang w:val="es-MX"/>
        </w:rPr>
        <w:t xml:space="preserve"> (Art. 156-2 del RIPPPA*).</w:t>
      </w:r>
    </w:p>
    <w:p w:rsidR="00DA1D12" w:rsidRPr="00FB7232" w:rsidRDefault="00DA1D12" w:rsidP="00DA1D12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FB7232">
        <w:rPr>
          <w:rFonts w:ascii="Maiandra GD" w:hAnsi="Maiandra GD" w:cs="Arial"/>
          <w:sz w:val="22"/>
          <w:szCs w:val="22"/>
          <w:lang w:val="es-MX"/>
        </w:rPr>
        <w:t>Comités de Estudio (Lineamientos Divisionales):</w:t>
      </w:r>
    </w:p>
    <w:p w:rsidR="00DA1D12" w:rsidRDefault="00DA1D12" w:rsidP="00DA1D12">
      <w:pPr>
        <w:pStyle w:val="Prrafodelista"/>
        <w:numPr>
          <w:ilvl w:val="1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057F5A">
        <w:rPr>
          <w:rFonts w:ascii="Maiandra GD" w:hAnsi="Maiandra GD" w:cs="Arial"/>
          <w:sz w:val="22"/>
          <w:szCs w:val="22"/>
          <w:lang w:val="es-MX"/>
        </w:rPr>
        <w:t xml:space="preserve">Presentación y resolución, en su caso, de la propuesta de integración del </w:t>
      </w:r>
      <w:r>
        <w:rPr>
          <w:rFonts w:ascii="Maiandra GD" w:hAnsi="Maiandra GD" w:cs="Arial"/>
          <w:sz w:val="22"/>
          <w:szCs w:val="22"/>
          <w:lang w:val="es-MX"/>
        </w:rPr>
        <w:t>Mtro.</w:t>
      </w:r>
      <w:r w:rsidRPr="00057F5A">
        <w:rPr>
          <w:rFonts w:ascii="Maiandra GD" w:hAnsi="Maiandra GD" w:cs="Arial"/>
          <w:sz w:val="22"/>
          <w:szCs w:val="22"/>
          <w:lang w:val="es-MX"/>
        </w:rPr>
        <w:t xml:space="preserve"> </w:t>
      </w:r>
      <w:r>
        <w:rPr>
          <w:rFonts w:ascii="Maiandra GD" w:hAnsi="Maiandra GD" w:cs="Arial"/>
          <w:sz w:val="22"/>
          <w:szCs w:val="22"/>
          <w:lang w:val="es-MX"/>
        </w:rPr>
        <w:t>José Juan Guerrero Correa</w:t>
      </w:r>
      <w:r w:rsidR="00572F35">
        <w:rPr>
          <w:rFonts w:ascii="Maiandra GD" w:hAnsi="Maiandra GD" w:cs="Arial"/>
          <w:sz w:val="22"/>
          <w:szCs w:val="22"/>
          <w:lang w:val="es-MX"/>
        </w:rPr>
        <w:t>,</w:t>
      </w:r>
      <w:r>
        <w:rPr>
          <w:rFonts w:ascii="Maiandra GD" w:hAnsi="Maiandra GD" w:cs="Arial"/>
          <w:sz w:val="22"/>
          <w:szCs w:val="22"/>
          <w:lang w:val="es-MX"/>
        </w:rPr>
        <w:t xml:space="preserve"> del Mtro. </w:t>
      </w:r>
      <w:proofErr w:type="spellStart"/>
      <w:r>
        <w:rPr>
          <w:rFonts w:ascii="Maiandra GD" w:hAnsi="Maiandra GD" w:cs="Arial"/>
          <w:sz w:val="22"/>
          <w:szCs w:val="22"/>
          <w:lang w:val="es-MX"/>
        </w:rPr>
        <w:t>Jersaín</w:t>
      </w:r>
      <w:proofErr w:type="spellEnd"/>
      <w:r>
        <w:rPr>
          <w:rFonts w:ascii="Maiandra GD" w:hAnsi="Maiandra GD" w:cs="Arial"/>
          <w:sz w:val="22"/>
          <w:szCs w:val="22"/>
          <w:lang w:val="es-MX"/>
        </w:rPr>
        <w:t xml:space="preserve"> Gómez Núñez, y del Mtro. Alfonso Rivas Cruces</w:t>
      </w:r>
      <w:r w:rsidRPr="00057F5A">
        <w:rPr>
          <w:rFonts w:ascii="Maiandra GD" w:hAnsi="Maiandra GD" w:cs="Arial"/>
          <w:sz w:val="22"/>
          <w:szCs w:val="22"/>
          <w:lang w:val="es-MX"/>
        </w:rPr>
        <w:t xml:space="preserve">, al Comité de </w:t>
      </w:r>
      <w:r>
        <w:rPr>
          <w:rFonts w:ascii="Maiandra GD" w:hAnsi="Maiandra GD" w:cs="Arial"/>
          <w:sz w:val="22"/>
          <w:szCs w:val="22"/>
          <w:lang w:val="es-MX"/>
        </w:rPr>
        <w:t>Estudios de la Licenciatura en Ingeniería Civil</w:t>
      </w:r>
      <w:r w:rsidRPr="00057F5A">
        <w:rPr>
          <w:rFonts w:ascii="Maiandra GD" w:hAnsi="Maiandra GD" w:cs="Arial"/>
          <w:sz w:val="22"/>
          <w:szCs w:val="22"/>
          <w:lang w:val="es-MX"/>
        </w:rPr>
        <w:t>.</w:t>
      </w:r>
    </w:p>
    <w:p w:rsidR="000D4859" w:rsidRDefault="000D4859" w:rsidP="00DA1D12">
      <w:pPr>
        <w:pStyle w:val="Prrafodelista"/>
        <w:numPr>
          <w:ilvl w:val="1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057F5A">
        <w:rPr>
          <w:rFonts w:ascii="Maiandra GD" w:hAnsi="Maiandra GD" w:cs="Arial"/>
          <w:sz w:val="22"/>
          <w:szCs w:val="22"/>
          <w:lang w:val="es-MX"/>
        </w:rPr>
        <w:t xml:space="preserve">Presentación y resolución, en su caso, de la propuesta de integración del </w:t>
      </w:r>
      <w:r>
        <w:rPr>
          <w:rFonts w:ascii="Maiandra GD" w:hAnsi="Maiandra GD" w:cs="Arial"/>
          <w:sz w:val="22"/>
          <w:szCs w:val="22"/>
          <w:lang w:val="es-MX"/>
        </w:rPr>
        <w:t xml:space="preserve">Dr. Alejandro Kunold Bello y del </w:t>
      </w:r>
      <w:r w:rsidR="00EC546A">
        <w:rPr>
          <w:rFonts w:ascii="Maiandra GD" w:hAnsi="Maiandra GD" w:cs="Arial"/>
          <w:sz w:val="22"/>
          <w:szCs w:val="22"/>
          <w:lang w:val="es-MX"/>
        </w:rPr>
        <w:t xml:space="preserve">Dr. </w:t>
      </w:r>
      <w:r>
        <w:rPr>
          <w:rFonts w:ascii="Maiandra GD" w:hAnsi="Maiandra GD" w:cs="Arial"/>
          <w:sz w:val="22"/>
          <w:szCs w:val="22"/>
          <w:lang w:val="es-MX"/>
        </w:rPr>
        <w:t>Gilberto Domingo Álvarez Miranda</w:t>
      </w:r>
      <w:r w:rsidRPr="00057F5A">
        <w:rPr>
          <w:rFonts w:ascii="Maiandra GD" w:hAnsi="Maiandra GD" w:cs="Arial"/>
          <w:sz w:val="22"/>
          <w:szCs w:val="22"/>
          <w:lang w:val="es-MX"/>
        </w:rPr>
        <w:t xml:space="preserve">, al Comité de </w:t>
      </w:r>
      <w:r>
        <w:rPr>
          <w:rFonts w:ascii="Maiandra GD" w:hAnsi="Maiandra GD" w:cs="Arial"/>
          <w:sz w:val="22"/>
          <w:szCs w:val="22"/>
          <w:lang w:val="es-MX"/>
        </w:rPr>
        <w:t>Estudios de la Licenciatura en Ingeniería Eléctrica</w:t>
      </w:r>
      <w:r w:rsidRPr="00057F5A">
        <w:rPr>
          <w:rFonts w:ascii="Maiandra GD" w:hAnsi="Maiandra GD" w:cs="Arial"/>
          <w:sz w:val="22"/>
          <w:szCs w:val="22"/>
          <w:lang w:val="es-MX"/>
        </w:rPr>
        <w:t>.</w:t>
      </w:r>
    </w:p>
    <w:p w:rsidR="00DA1D12" w:rsidRDefault="00DA1D12" w:rsidP="00DA1D12">
      <w:pPr>
        <w:pStyle w:val="Prrafodelista"/>
        <w:numPr>
          <w:ilvl w:val="0"/>
          <w:numId w:val="1"/>
        </w:numPr>
        <w:jc w:val="both"/>
        <w:rPr>
          <w:rFonts w:ascii="Maiandra GD" w:hAnsi="Maiandra GD" w:cs="Arial"/>
          <w:sz w:val="22"/>
          <w:szCs w:val="22"/>
          <w:lang w:val="es-MX"/>
        </w:rPr>
      </w:pPr>
      <w:r w:rsidRPr="00E331FD">
        <w:rPr>
          <w:rFonts w:ascii="Maiandra GD" w:hAnsi="Maiandra GD" w:cs="Arial"/>
          <w:sz w:val="22"/>
          <w:szCs w:val="22"/>
          <w:lang w:val="es-MX"/>
        </w:rPr>
        <w:t>Análisis, discusión y resolución, en su caso, de la Determinación de las Necesidades del Personal Académico de la División de Ciencias Básicas e Ingeniería para el año 201</w:t>
      </w:r>
      <w:r>
        <w:rPr>
          <w:rFonts w:ascii="Maiandra GD" w:hAnsi="Maiandra GD" w:cs="Arial"/>
          <w:sz w:val="22"/>
          <w:szCs w:val="22"/>
          <w:lang w:val="es-MX"/>
        </w:rPr>
        <w:t>5</w:t>
      </w:r>
      <w:r w:rsidRPr="00E331FD">
        <w:rPr>
          <w:rFonts w:ascii="Maiandra GD" w:hAnsi="Maiandra GD" w:cs="Arial"/>
          <w:sz w:val="22"/>
          <w:szCs w:val="22"/>
          <w:lang w:val="es-MX"/>
        </w:rPr>
        <w:t xml:space="preserve"> (Art.</w:t>
      </w:r>
      <w:r>
        <w:rPr>
          <w:rFonts w:ascii="Maiandra GD" w:hAnsi="Maiandra GD" w:cs="Arial"/>
          <w:sz w:val="22"/>
          <w:szCs w:val="22"/>
          <w:lang w:val="es-MX"/>
        </w:rPr>
        <w:t xml:space="preserve"> 34</w:t>
      </w:r>
      <w:r w:rsidRPr="00E331FD">
        <w:rPr>
          <w:rFonts w:ascii="Maiandra GD" w:hAnsi="Maiandra GD" w:cs="Arial"/>
          <w:sz w:val="22"/>
          <w:szCs w:val="22"/>
          <w:lang w:val="es-MX"/>
        </w:rPr>
        <w:t xml:space="preserve"> Fracc. V del RO* y Art. 117 del RIPPPA*).</w:t>
      </w:r>
    </w:p>
    <w:p w:rsidR="000D4859" w:rsidRPr="000D4859" w:rsidRDefault="000D4859" w:rsidP="002145B8">
      <w:pPr>
        <w:pStyle w:val="Prrafodelista"/>
        <w:numPr>
          <w:ilvl w:val="0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b/>
          <w:sz w:val="22"/>
          <w:szCs w:val="22"/>
          <w:lang w:val="es-MX"/>
        </w:rPr>
      </w:pPr>
      <w:r w:rsidRPr="004E3676">
        <w:rPr>
          <w:rFonts w:ascii="Maiandra GD" w:hAnsi="Maiandra GD" w:cs="Arial"/>
          <w:sz w:val="22"/>
          <w:szCs w:val="22"/>
          <w:lang w:val="es-MX"/>
        </w:rPr>
        <w:t>Determinación de los Parámetros de Corte que la División de Ciencias Básicas e Ingeniería, Azcapotzalco, aplicará en los proces</w:t>
      </w:r>
      <w:bookmarkStart w:id="0" w:name="_GoBack"/>
      <w:bookmarkEnd w:id="0"/>
      <w:r w:rsidRPr="004E3676">
        <w:rPr>
          <w:rFonts w:ascii="Maiandra GD" w:hAnsi="Maiandra GD" w:cs="Arial"/>
          <w:sz w:val="22"/>
          <w:szCs w:val="22"/>
          <w:lang w:val="es-MX"/>
        </w:rPr>
        <w:t>os de selección 201</w:t>
      </w:r>
      <w:r>
        <w:rPr>
          <w:rFonts w:ascii="Maiandra GD" w:hAnsi="Maiandra GD" w:cs="Arial"/>
          <w:sz w:val="22"/>
          <w:szCs w:val="22"/>
          <w:lang w:val="es-MX"/>
        </w:rPr>
        <w:t>5</w:t>
      </w:r>
      <w:r w:rsidRPr="004E3676">
        <w:rPr>
          <w:rFonts w:ascii="Maiandra GD" w:hAnsi="Maiandra GD" w:cs="Arial"/>
          <w:sz w:val="22"/>
          <w:szCs w:val="22"/>
          <w:lang w:val="es-MX"/>
        </w:rPr>
        <w:t xml:space="preserve"> Primavera y Otoño a nivel de Licenciatura (Art. 8 del RES*).</w:t>
      </w:r>
    </w:p>
    <w:p w:rsidR="002145B8" w:rsidRPr="009B087A" w:rsidRDefault="002145B8" w:rsidP="002145B8">
      <w:pPr>
        <w:pStyle w:val="Prrafodelista"/>
        <w:numPr>
          <w:ilvl w:val="0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b/>
          <w:sz w:val="22"/>
          <w:szCs w:val="22"/>
          <w:lang w:val="es-MX"/>
        </w:rPr>
      </w:pPr>
      <w:r w:rsidRPr="009B087A">
        <w:rPr>
          <w:rFonts w:ascii="Maiandra GD" w:hAnsi="Maiandra GD" w:cs="Arial"/>
          <w:sz w:val="22"/>
          <w:szCs w:val="22"/>
          <w:lang w:val="es-MX"/>
        </w:rPr>
        <w:t xml:space="preserve">Integración, en su caso, de </w:t>
      </w:r>
      <w:r>
        <w:rPr>
          <w:rFonts w:ascii="Maiandra GD" w:hAnsi="Maiandra GD" w:cs="Arial"/>
          <w:sz w:val="22"/>
          <w:szCs w:val="22"/>
          <w:lang w:val="es-MX"/>
        </w:rPr>
        <w:t>cuatro</w:t>
      </w:r>
      <w:r w:rsidRPr="009B087A">
        <w:rPr>
          <w:rFonts w:ascii="Maiandra GD" w:hAnsi="Maiandra GD" w:cs="Arial"/>
          <w:sz w:val="22"/>
          <w:szCs w:val="22"/>
          <w:lang w:val="es-MX"/>
        </w:rPr>
        <w:t xml:space="preserve"> miembros al Consejo Editorial de la División de Ciencias Básicas e Ingeniería, propuesto</w:t>
      </w:r>
      <w:r>
        <w:rPr>
          <w:rFonts w:ascii="Maiandra GD" w:hAnsi="Maiandra GD" w:cs="Arial"/>
          <w:sz w:val="22"/>
          <w:szCs w:val="22"/>
          <w:lang w:val="es-MX"/>
        </w:rPr>
        <w:t>s</w:t>
      </w:r>
      <w:r w:rsidRPr="009B087A">
        <w:rPr>
          <w:rFonts w:ascii="Maiandra GD" w:hAnsi="Maiandra GD" w:cs="Arial"/>
          <w:sz w:val="22"/>
          <w:szCs w:val="22"/>
          <w:lang w:val="es-MX"/>
        </w:rPr>
        <w:t xml:space="preserve"> por el Director de la División, para el periodo 201</w:t>
      </w:r>
      <w:r>
        <w:rPr>
          <w:rFonts w:ascii="Maiandra GD" w:hAnsi="Maiandra GD" w:cs="Arial"/>
          <w:sz w:val="22"/>
          <w:szCs w:val="22"/>
          <w:lang w:val="es-MX"/>
        </w:rPr>
        <w:t>4</w:t>
      </w:r>
      <w:r w:rsidRPr="009B087A">
        <w:rPr>
          <w:rFonts w:ascii="Maiandra GD" w:hAnsi="Maiandra GD" w:cs="Arial"/>
          <w:sz w:val="22"/>
          <w:szCs w:val="22"/>
          <w:lang w:val="es-MX"/>
        </w:rPr>
        <w:t>-201</w:t>
      </w:r>
      <w:r>
        <w:rPr>
          <w:rFonts w:ascii="Maiandra GD" w:hAnsi="Maiandra GD" w:cs="Arial"/>
          <w:sz w:val="22"/>
          <w:szCs w:val="22"/>
          <w:lang w:val="es-MX"/>
        </w:rPr>
        <w:t>6</w:t>
      </w:r>
      <w:r w:rsidRPr="009B087A">
        <w:rPr>
          <w:rFonts w:ascii="Maiandra GD" w:hAnsi="Maiandra GD" w:cs="Arial"/>
          <w:sz w:val="22"/>
          <w:szCs w:val="22"/>
          <w:lang w:val="es-MX"/>
        </w:rPr>
        <w:t xml:space="preserve"> (Art. 34 Frac</w:t>
      </w:r>
      <w:r>
        <w:rPr>
          <w:rFonts w:ascii="Maiandra GD" w:hAnsi="Maiandra GD" w:cs="Arial"/>
          <w:sz w:val="22"/>
          <w:szCs w:val="22"/>
          <w:lang w:val="es-MX"/>
        </w:rPr>
        <w:t>c</w:t>
      </w:r>
      <w:r w:rsidRPr="009B087A">
        <w:rPr>
          <w:rFonts w:ascii="Maiandra GD" w:hAnsi="Maiandra GD" w:cs="Arial"/>
          <w:sz w:val="22"/>
          <w:szCs w:val="22"/>
          <w:lang w:val="es-MX"/>
        </w:rPr>
        <w:t>. XIV Ter del RO</w:t>
      </w:r>
      <w:r>
        <w:rPr>
          <w:rFonts w:ascii="Maiandra GD" w:hAnsi="Maiandra GD" w:cs="Arial"/>
          <w:sz w:val="22"/>
          <w:szCs w:val="22"/>
          <w:lang w:val="es-MX"/>
        </w:rPr>
        <w:t>*</w:t>
      </w:r>
      <w:r w:rsidRPr="009B087A">
        <w:rPr>
          <w:rFonts w:ascii="Maiandra GD" w:hAnsi="Maiandra GD" w:cs="Arial"/>
          <w:sz w:val="22"/>
          <w:szCs w:val="22"/>
          <w:lang w:val="es-MX"/>
        </w:rPr>
        <w:t>, POPE*).</w:t>
      </w:r>
    </w:p>
    <w:p w:rsidR="002145B8" w:rsidRPr="002505B7" w:rsidRDefault="002145B8" w:rsidP="002145B8">
      <w:pPr>
        <w:pStyle w:val="Prrafodelista"/>
        <w:numPr>
          <w:ilvl w:val="0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b/>
          <w:sz w:val="22"/>
          <w:szCs w:val="22"/>
          <w:lang w:val="es-MX"/>
        </w:rPr>
      </w:pPr>
      <w:r w:rsidRPr="009B087A">
        <w:rPr>
          <w:rFonts w:ascii="Maiandra GD" w:hAnsi="Maiandra GD" w:cs="Arial"/>
          <w:sz w:val="22"/>
          <w:szCs w:val="22"/>
          <w:lang w:val="es-MX"/>
        </w:rPr>
        <w:t xml:space="preserve">Integración, en su caso, de </w:t>
      </w:r>
      <w:r>
        <w:rPr>
          <w:rFonts w:ascii="Maiandra GD" w:hAnsi="Maiandra GD" w:cs="Arial"/>
          <w:sz w:val="22"/>
          <w:szCs w:val="22"/>
          <w:lang w:val="es-MX"/>
        </w:rPr>
        <w:t>tres</w:t>
      </w:r>
      <w:r w:rsidRPr="009B087A">
        <w:rPr>
          <w:rFonts w:ascii="Maiandra GD" w:hAnsi="Maiandra GD" w:cs="Arial"/>
          <w:sz w:val="22"/>
          <w:szCs w:val="22"/>
          <w:lang w:val="es-MX"/>
        </w:rPr>
        <w:t xml:space="preserve"> miembros al Comité Editorial de la División de Ciencias Básicas e Ingeniería, propuestos por el Director de la División, para el periodo 201</w:t>
      </w:r>
      <w:r>
        <w:rPr>
          <w:rFonts w:ascii="Maiandra GD" w:hAnsi="Maiandra GD" w:cs="Arial"/>
          <w:sz w:val="22"/>
          <w:szCs w:val="22"/>
          <w:lang w:val="es-MX"/>
        </w:rPr>
        <w:t>4</w:t>
      </w:r>
      <w:r w:rsidRPr="009B087A">
        <w:rPr>
          <w:rFonts w:ascii="Maiandra GD" w:hAnsi="Maiandra GD" w:cs="Arial"/>
          <w:sz w:val="22"/>
          <w:szCs w:val="22"/>
          <w:lang w:val="es-MX"/>
        </w:rPr>
        <w:t>-201</w:t>
      </w:r>
      <w:r>
        <w:rPr>
          <w:rFonts w:ascii="Maiandra GD" w:hAnsi="Maiandra GD" w:cs="Arial"/>
          <w:sz w:val="22"/>
          <w:szCs w:val="22"/>
          <w:lang w:val="es-MX"/>
        </w:rPr>
        <w:t>6</w:t>
      </w:r>
      <w:r w:rsidRPr="009B087A">
        <w:rPr>
          <w:rFonts w:ascii="Maiandra GD" w:hAnsi="Maiandra GD" w:cs="Arial"/>
          <w:sz w:val="22"/>
          <w:szCs w:val="22"/>
          <w:lang w:val="es-MX"/>
        </w:rPr>
        <w:t xml:space="preserve"> (Art. 34 Frac</w:t>
      </w:r>
      <w:r>
        <w:rPr>
          <w:rFonts w:ascii="Maiandra GD" w:hAnsi="Maiandra GD" w:cs="Arial"/>
          <w:sz w:val="22"/>
          <w:szCs w:val="22"/>
          <w:lang w:val="es-MX"/>
        </w:rPr>
        <w:t>c</w:t>
      </w:r>
      <w:r w:rsidRPr="009B087A">
        <w:rPr>
          <w:rFonts w:ascii="Maiandra GD" w:hAnsi="Maiandra GD" w:cs="Arial"/>
          <w:sz w:val="22"/>
          <w:szCs w:val="22"/>
          <w:lang w:val="es-MX"/>
        </w:rPr>
        <w:t>. XIV Ter del RO</w:t>
      </w:r>
      <w:r>
        <w:rPr>
          <w:rFonts w:ascii="Maiandra GD" w:hAnsi="Maiandra GD" w:cs="Arial"/>
          <w:sz w:val="22"/>
          <w:szCs w:val="22"/>
          <w:lang w:val="es-MX"/>
        </w:rPr>
        <w:t>*</w:t>
      </w:r>
      <w:r w:rsidRPr="009B087A">
        <w:rPr>
          <w:rFonts w:ascii="Maiandra GD" w:hAnsi="Maiandra GD" w:cs="Arial"/>
          <w:sz w:val="22"/>
          <w:szCs w:val="22"/>
          <w:lang w:val="es-MX"/>
        </w:rPr>
        <w:t>, POPE*).</w:t>
      </w:r>
    </w:p>
    <w:p w:rsidR="00C77A1A" w:rsidRDefault="00C77A1A" w:rsidP="00E429B3">
      <w:pPr>
        <w:pStyle w:val="Prrafodelista"/>
        <w:numPr>
          <w:ilvl w:val="0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 w:rsidRPr="0051131C">
        <w:rPr>
          <w:rFonts w:ascii="Maiandra GD" w:hAnsi="Maiandra GD" w:cs="Arial"/>
          <w:sz w:val="22"/>
          <w:szCs w:val="22"/>
          <w:lang w:val="es-MX"/>
        </w:rPr>
        <w:t>Información de</w:t>
      </w:r>
      <w:r>
        <w:rPr>
          <w:rFonts w:ascii="Maiandra GD" w:hAnsi="Maiandra GD" w:cs="Arial"/>
          <w:sz w:val="22"/>
          <w:szCs w:val="22"/>
          <w:lang w:val="es-MX"/>
        </w:rPr>
        <w:t xml:space="preserve"> </w:t>
      </w:r>
      <w:r w:rsidRPr="0051131C">
        <w:rPr>
          <w:rFonts w:ascii="Maiandra GD" w:hAnsi="Maiandra GD" w:cs="Arial"/>
          <w:sz w:val="22"/>
          <w:szCs w:val="22"/>
          <w:lang w:val="es-MX"/>
        </w:rPr>
        <w:t>l</w:t>
      </w:r>
      <w:r>
        <w:rPr>
          <w:rFonts w:ascii="Maiandra GD" w:hAnsi="Maiandra GD" w:cs="Arial"/>
          <w:sz w:val="22"/>
          <w:szCs w:val="22"/>
          <w:lang w:val="es-MX"/>
        </w:rPr>
        <w:t>a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Secretari</w:t>
      </w:r>
      <w:r>
        <w:rPr>
          <w:rFonts w:ascii="Maiandra GD" w:hAnsi="Maiandra GD" w:cs="Arial"/>
          <w:sz w:val="22"/>
          <w:szCs w:val="22"/>
          <w:lang w:val="es-MX"/>
        </w:rPr>
        <w:t>a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del Consejo Divisional de Ciencias Básicas e Ingeniería sobre las inasistencias a tres sesiones consecutivas (</w:t>
      </w:r>
      <w:r>
        <w:rPr>
          <w:rFonts w:ascii="Maiandra GD" w:hAnsi="Maiandra GD" w:cs="Arial"/>
          <w:sz w:val="22"/>
          <w:szCs w:val="22"/>
          <w:lang w:val="es-MX"/>
        </w:rPr>
        <w:t>545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, </w:t>
      </w:r>
      <w:r>
        <w:rPr>
          <w:rFonts w:ascii="Maiandra GD" w:hAnsi="Maiandra GD" w:cs="Arial"/>
          <w:sz w:val="22"/>
          <w:szCs w:val="22"/>
          <w:lang w:val="es-MX"/>
        </w:rPr>
        <w:t>546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y </w:t>
      </w:r>
      <w:r>
        <w:rPr>
          <w:rFonts w:ascii="Maiandra GD" w:hAnsi="Maiandra GD" w:cs="Arial"/>
          <w:sz w:val="22"/>
          <w:szCs w:val="22"/>
          <w:lang w:val="es-MX"/>
        </w:rPr>
        <w:t>547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) del Sr. </w:t>
      </w:r>
      <w:r>
        <w:rPr>
          <w:rFonts w:ascii="Maiandra GD" w:hAnsi="Maiandra GD" w:cs="Arial"/>
          <w:sz w:val="22"/>
          <w:szCs w:val="22"/>
          <w:lang w:val="es-MX"/>
        </w:rPr>
        <w:t>Jorge Luis Flores Bravo</w:t>
      </w:r>
      <w:r w:rsidRPr="0051131C">
        <w:rPr>
          <w:rFonts w:ascii="Maiandra GD" w:hAnsi="Maiandra GD" w:cs="Arial"/>
          <w:sz w:val="22"/>
          <w:szCs w:val="22"/>
          <w:lang w:val="es-MX"/>
        </w:rPr>
        <w:t>, representante alumno de Ing</w:t>
      </w:r>
      <w:r>
        <w:rPr>
          <w:rFonts w:ascii="Maiandra GD" w:hAnsi="Maiandra GD" w:cs="Arial"/>
          <w:sz w:val="22"/>
          <w:szCs w:val="22"/>
          <w:lang w:val="es-MX"/>
        </w:rPr>
        <w:t>.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</w:t>
      </w:r>
      <w:r>
        <w:rPr>
          <w:rFonts w:ascii="Maiandra GD" w:hAnsi="Maiandra GD" w:cs="Arial"/>
          <w:sz w:val="22"/>
          <w:szCs w:val="22"/>
          <w:lang w:val="es-MX"/>
        </w:rPr>
        <w:t>Civil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, </w:t>
      </w:r>
      <w:r>
        <w:rPr>
          <w:rFonts w:ascii="Maiandra GD" w:hAnsi="Maiandra GD" w:cs="Arial"/>
          <w:sz w:val="22"/>
          <w:szCs w:val="22"/>
          <w:lang w:val="es-MX"/>
        </w:rPr>
        <w:t>Ing. Industrial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</w:t>
      </w:r>
      <w:r>
        <w:rPr>
          <w:rFonts w:ascii="Maiandra GD" w:hAnsi="Maiandra GD" w:cs="Arial"/>
          <w:sz w:val="22"/>
          <w:szCs w:val="22"/>
          <w:lang w:val="es-MX"/>
        </w:rPr>
        <w:t>e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 </w:t>
      </w:r>
      <w:r>
        <w:rPr>
          <w:rFonts w:ascii="Maiandra GD" w:hAnsi="Maiandra GD" w:cs="Arial"/>
          <w:sz w:val="22"/>
          <w:szCs w:val="22"/>
          <w:lang w:val="es-MX"/>
        </w:rPr>
        <w:t xml:space="preserve">Ing. </w:t>
      </w:r>
      <w:r w:rsidRPr="0051131C">
        <w:rPr>
          <w:rFonts w:ascii="Maiandra GD" w:hAnsi="Maiandra GD" w:cs="Arial"/>
          <w:sz w:val="22"/>
          <w:szCs w:val="22"/>
          <w:lang w:val="es-MX"/>
        </w:rPr>
        <w:t>Me</w:t>
      </w:r>
      <w:r>
        <w:rPr>
          <w:rFonts w:ascii="Maiandra GD" w:hAnsi="Maiandra GD" w:cs="Arial"/>
          <w:sz w:val="22"/>
          <w:szCs w:val="22"/>
          <w:lang w:val="es-MX"/>
        </w:rPr>
        <w:t>cánica</w:t>
      </w:r>
      <w:r w:rsidRPr="0051131C">
        <w:rPr>
          <w:rFonts w:ascii="Maiandra GD" w:hAnsi="Maiandra GD" w:cs="Arial"/>
          <w:sz w:val="22"/>
          <w:szCs w:val="22"/>
          <w:lang w:val="es-MX"/>
        </w:rPr>
        <w:t xml:space="preserve">. 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(Art. </w:t>
      </w:r>
      <w:r>
        <w:rPr>
          <w:rFonts w:ascii="Maiandra GD" w:hAnsi="Maiandra GD" w:cs="Arial"/>
          <w:sz w:val="22"/>
          <w:szCs w:val="22"/>
          <w:lang w:val="es-MX"/>
        </w:rPr>
        <w:t>9</w:t>
      </w:r>
      <w:r w:rsidRPr="00BD0B5E">
        <w:rPr>
          <w:rFonts w:ascii="Maiandra GD" w:hAnsi="Maiandra GD" w:cs="Arial"/>
          <w:sz w:val="22"/>
          <w:szCs w:val="22"/>
          <w:lang w:val="es-MX"/>
        </w:rPr>
        <w:t xml:space="preserve"> Frac</w:t>
      </w:r>
      <w:r>
        <w:rPr>
          <w:rFonts w:ascii="Maiandra GD" w:hAnsi="Maiandra GD" w:cs="Arial"/>
          <w:sz w:val="22"/>
          <w:szCs w:val="22"/>
          <w:lang w:val="es-MX"/>
        </w:rPr>
        <w:t>c</w:t>
      </w:r>
      <w:r w:rsidRPr="00BD0B5E">
        <w:rPr>
          <w:rFonts w:ascii="Maiandra GD" w:hAnsi="Maiandra GD" w:cs="Arial"/>
          <w:sz w:val="22"/>
          <w:szCs w:val="22"/>
          <w:lang w:val="es-MX"/>
        </w:rPr>
        <w:t>. III del RIOCA*).</w:t>
      </w:r>
    </w:p>
    <w:p w:rsidR="00E429B3" w:rsidRPr="00BD0B5E" w:rsidRDefault="0067044D" w:rsidP="00E429B3">
      <w:pPr>
        <w:pStyle w:val="Prrafodelista"/>
        <w:numPr>
          <w:ilvl w:val="0"/>
          <w:numId w:val="1"/>
        </w:numPr>
        <w:tabs>
          <w:tab w:val="left" w:pos="1542"/>
          <w:tab w:val="left" w:pos="6305"/>
        </w:tabs>
        <w:spacing w:before="120" w:after="120"/>
        <w:jc w:val="both"/>
        <w:rPr>
          <w:rFonts w:ascii="Maiandra GD" w:hAnsi="Maiandra GD" w:cs="Arial"/>
          <w:sz w:val="22"/>
          <w:szCs w:val="22"/>
          <w:lang w:val="es-MX"/>
        </w:rPr>
      </w:pPr>
      <w:r>
        <w:rPr>
          <w:rFonts w:ascii="Maiandra GD" w:hAnsi="Maiandra GD" w:cs="Arial"/>
          <w:sz w:val="22"/>
          <w:szCs w:val="22"/>
          <w:lang w:val="es-MX"/>
        </w:rPr>
        <w:t xml:space="preserve">Asuntos </w:t>
      </w:r>
      <w:r w:rsidR="00E429B3" w:rsidRPr="00BD0B5E">
        <w:rPr>
          <w:rFonts w:ascii="Maiandra GD" w:hAnsi="Maiandra GD" w:cs="Arial"/>
          <w:sz w:val="22"/>
          <w:szCs w:val="22"/>
          <w:lang w:val="es-MX"/>
        </w:rPr>
        <w:t>Varios.</w:t>
      </w:r>
    </w:p>
    <w:p w:rsidR="00F4136D" w:rsidRDefault="00F4136D" w:rsidP="0011486E">
      <w:pPr>
        <w:tabs>
          <w:tab w:val="left" w:pos="1542"/>
          <w:tab w:val="left" w:pos="6305"/>
        </w:tabs>
        <w:spacing w:before="120" w:after="120"/>
        <w:jc w:val="center"/>
        <w:rPr>
          <w:rFonts w:ascii="Maiandra GD" w:hAnsi="Maiandra GD" w:cs="Arial"/>
          <w:b/>
          <w:sz w:val="22"/>
          <w:szCs w:val="22"/>
        </w:rPr>
      </w:pPr>
    </w:p>
    <w:p w:rsidR="000030FF" w:rsidRPr="0011486E" w:rsidRDefault="000030FF" w:rsidP="0011486E">
      <w:pPr>
        <w:tabs>
          <w:tab w:val="left" w:pos="1542"/>
          <w:tab w:val="left" w:pos="6305"/>
        </w:tabs>
        <w:spacing w:before="120" w:after="120"/>
        <w:jc w:val="center"/>
        <w:rPr>
          <w:rFonts w:ascii="Maiandra GD" w:hAnsi="Maiandra GD" w:cs="Arial"/>
          <w:b/>
          <w:sz w:val="22"/>
          <w:szCs w:val="22"/>
        </w:rPr>
      </w:pPr>
      <w:r w:rsidRPr="0011486E">
        <w:rPr>
          <w:rFonts w:ascii="Maiandra GD" w:hAnsi="Maiandra GD" w:cs="Arial"/>
          <w:b/>
          <w:sz w:val="22"/>
          <w:szCs w:val="22"/>
        </w:rPr>
        <w:t>A t e n t a m e n t e</w:t>
      </w:r>
    </w:p>
    <w:p w:rsidR="000030FF" w:rsidRDefault="000030FF" w:rsidP="0011486E">
      <w:pPr>
        <w:pStyle w:val="Prrafodelista"/>
        <w:tabs>
          <w:tab w:val="left" w:pos="2215"/>
          <w:tab w:val="center" w:pos="4419"/>
          <w:tab w:val="left" w:pos="7909"/>
        </w:tabs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  <w:r w:rsidRPr="003C2458">
        <w:rPr>
          <w:rFonts w:ascii="Maiandra GD" w:hAnsi="Maiandra GD" w:cs="Arial"/>
          <w:b/>
          <w:sz w:val="22"/>
          <w:szCs w:val="22"/>
        </w:rPr>
        <w:t xml:space="preserve">“Casa </w:t>
      </w:r>
      <w:r w:rsidR="0011486E">
        <w:rPr>
          <w:rFonts w:ascii="Maiandra GD" w:hAnsi="Maiandra GD" w:cs="Arial"/>
          <w:b/>
          <w:sz w:val="22"/>
          <w:szCs w:val="22"/>
        </w:rPr>
        <w:t>a</w:t>
      </w:r>
      <w:r w:rsidRPr="003C2458">
        <w:rPr>
          <w:rFonts w:ascii="Maiandra GD" w:hAnsi="Maiandra GD" w:cs="Arial"/>
          <w:b/>
          <w:sz w:val="22"/>
          <w:szCs w:val="22"/>
        </w:rPr>
        <w:t xml:space="preserve">bierta al </w:t>
      </w:r>
      <w:r w:rsidR="0011486E">
        <w:rPr>
          <w:rFonts w:ascii="Maiandra GD" w:hAnsi="Maiandra GD" w:cs="Arial"/>
          <w:b/>
          <w:sz w:val="22"/>
          <w:szCs w:val="22"/>
        </w:rPr>
        <w:t>t</w:t>
      </w:r>
      <w:r w:rsidRPr="003C2458">
        <w:rPr>
          <w:rFonts w:ascii="Maiandra GD" w:hAnsi="Maiandra GD" w:cs="Arial"/>
          <w:b/>
          <w:sz w:val="22"/>
          <w:szCs w:val="22"/>
        </w:rPr>
        <w:t>iempo”</w:t>
      </w:r>
    </w:p>
    <w:p w:rsidR="0030063F" w:rsidRDefault="0030063F" w:rsidP="0011486E">
      <w:pPr>
        <w:pStyle w:val="Prrafodelista"/>
        <w:tabs>
          <w:tab w:val="left" w:pos="2215"/>
          <w:tab w:val="center" w:pos="4419"/>
          <w:tab w:val="left" w:pos="7909"/>
        </w:tabs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564785" w:rsidRDefault="00564785" w:rsidP="0011486E">
      <w:pPr>
        <w:pStyle w:val="Prrafodelista"/>
        <w:tabs>
          <w:tab w:val="left" w:pos="4113"/>
          <w:tab w:val="left" w:pos="4887"/>
        </w:tabs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0D4859" w:rsidRDefault="000D4859" w:rsidP="0011486E">
      <w:pPr>
        <w:pStyle w:val="Prrafodelista"/>
        <w:tabs>
          <w:tab w:val="left" w:pos="4113"/>
          <w:tab w:val="left" w:pos="4887"/>
        </w:tabs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0D4859" w:rsidRDefault="000D4859" w:rsidP="0011486E">
      <w:pPr>
        <w:pStyle w:val="Prrafodelista"/>
        <w:tabs>
          <w:tab w:val="left" w:pos="4113"/>
          <w:tab w:val="left" w:pos="4887"/>
        </w:tabs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0030FF" w:rsidRPr="003C2458" w:rsidRDefault="000030FF" w:rsidP="0011486E">
      <w:pPr>
        <w:pStyle w:val="Prrafodelista"/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  <w:r w:rsidRPr="003C2458">
        <w:rPr>
          <w:rFonts w:ascii="Maiandra GD" w:hAnsi="Maiandra GD" w:cs="Arial"/>
          <w:b/>
          <w:sz w:val="22"/>
          <w:szCs w:val="22"/>
        </w:rPr>
        <w:t>Dr. Luis Enrique Noreña Franco</w:t>
      </w:r>
    </w:p>
    <w:p w:rsidR="008364FD" w:rsidRDefault="000030FF" w:rsidP="003165B2">
      <w:pPr>
        <w:pStyle w:val="Prrafodelista"/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  <w:r w:rsidRPr="003C2458">
        <w:rPr>
          <w:rFonts w:ascii="Maiandra GD" w:hAnsi="Maiandra GD" w:cs="Arial"/>
          <w:b/>
          <w:sz w:val="22"/>
          <w:szCs w:val="22"/>
        </w:rPr>
        <w:t>P r e s i d e n t e</w:t>
      </w:r>
    </w:p>
    <w:p w:rsidR="00917057" w:rsidRDefault="00917057" w:rsidP="003165B2">
      <w:pPr>
        <w:pStyle w:val="Prrafodelista"/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E429B3" w:rsidRDefault="00E429B3" w:rsidP="003165B2">
      <w:pPr>
        <w:pStyle w:val="Prrafodelista"/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E429B3" w:rsidRDefault="00E429B3" w:rsidP="003165B2">
      <w:pPr>
        <w:pStyle w:val="Prrafodelista"/>
        <w:spacing w:before="120" w:after="120"/>
        <w:ind w:hanging="720"/>
        <w:jc w:val="center"/>
        <w:rPr>
          <w:rFonts w:ascii="Maiandra GD" w:hAnsi="Maiandra GD" w:cs="Arial"/>
          <w:b/>
          <w:sz w:val="22"/>
          <w:szCs w:val="22"/>
        </w:rPr>
      </w:pPr>
    </w:p>
    <w:p w:rsidR="00FC1065" w:rsidRDefault="00FC1065" w:rsidP="00917057">
      <w:pPr>
        <w:pStyle w:val="Prrafodelista"/>
        <w:spacing w:before="120" w:after="120"/>
        <w:ind w:hanging="720"/>
        <w:jc w:val="both"/>
        <w:rPr>
          <w:rFonts w:ascii="Maiandra GD" w:hAnsi="Maiandra GD" w:cs="Arial"/>
          <w:sz w:val="20"/>
          <w:szCs w:val="20"/>
        </w:rPr>
      </w:pPr>
    </w:p>
    <w:p w:rsidR="00FC1065" w:rsidRDefault="00FC1065" w:rsidP="00917057">
      <w:pPr>
        <w:pStyle w:val="Prrafodelista"/>
        <w:spacing w:before="120" w:after="120"/>
        <w:ind w:hanging="72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La información relacionada a la sesión puede consultarse en la siguiente dirección electrónica:</w:t>
      </w:r>
    </w:p>
    <w:p w:rsidR="00FC1065" w:rsidRDefault="00272327" w:rsidP="00917057">
      <w:pPr>
        <w:pStyle w:val="Prrafodelista"/>
        <w:spacing w:before="120" w:after="120"/>
        <w:ind w:hanging="720"/>
        <w:jc w:val="both"/>
        <w:rPr>
          <w:rFonts w:ascii="Maiandra GD" w:hAnsi="Maiandra GD" w:cs="Arial"/>
          <w:sz w:val="20"/>
          <w:szCs w:val="20"/>
        </w:rPr>
      </w:pPr>
      <w:hyperlink r:id="rId9" w:history="1">
        <w:r w:rsidR="00FC1065" w:rsidRPr="0081405F">
          <w:rPr>
            <w:rStyle w:val="Hipervnculo"/>
            <w:rFonts w:ascii="Maiandra GD" w:hAnsi="Maiandra GD" w:cs="Arial"/>
            <w:sz w:val="20"/>
            <w:szCs w:val="20"/>
          </w:rPr>
          <w:t>http://cbi.azc.uam.mx/es/CBI/Sesion_550</w:t>
        </w:r>
      </w:hyperlink>
    </w:p>
    <w:p w:rsidR="00FC1065" w:rsidRDefault="00FC1065" w:rsidP="00917057">
      <w:pPr>
        <w:pStyle w:val="Prrafodelista"/>
        <w:spacing w:before="120" w:after="120"/>
        <w:ind w:hanging="720"/>
        <w:jc w:val="both"/>
        <w:rPr>
          <w:rFonts w:ascii="Maiandra GD" w:hAnsi="Maiandra GD" w:cs="Arial"/>
          <w:sz w:val="20"/>
          <w:szCs w:val="20"/>
        </w:rPr>
      </w:pPr>
    </w:p>
    <w:p w:rsidR="00917057" w:rsidRPr="00917057" w:rsidRDefault="00917057" w:rsidP="00917057">
      <w:pPr>
        <w:pStyle w:val="Prrafodelista"/>
        <w:spacing w:before="120" w:after="120"/>
        <w:ind w:hanging="720"/>
        <w:jc w:val="both"/>
        <w:rPr>
          <w:rFonts w:ascii="Maiandra GD" w:hAnsi="Maiandra GD" w:cs="Arial"/>
          <w:sz w:val="20"/>
          <w:szCs w:val="20"/>
        </w:rPr>
      </w:pPr>
      <w:r w:rsidRPr="00917057">
        <w:rPr>
          <w:rFonts w:ascii="Maiandra GD" w:hAnsi="Maiandra GD" w:cs="Arial"/>
          <w:sz w:val="20"/>
          <w:szCs w:val="20"/>
        </w:rPr>
        <w:t>La sesión será trasmitida (sólo audio) en la siguiente dirección electrónica:</w:t>
      </w:r>
    </w:p>
    <w:p w:rsidR="00917057" w:rsidRDefault="00272327" w:rsidP="00917057">
      <w:pPr>
        <w:pStyle w:val="Prrafodelista"/>
        <w:spacing w:before="120" w:after="120"/>
        <w:ind w:hanging="720"/>
        <w:jc w:val="both"/>
        <w:rPr>
          <w:rStyle w:val="Hipervnculo"/>
          <w:rFonts w:ascii="Maiandra GD" w:hAnsi="Maiandra GD" w:cs="Arial"/>
          <w:sz w:val="20"/>
          <w:szCs w:val="20"/>
        </w:rPr>
      </w:pPr>
      <w:hyperlink r:id="rId10" w:history="1">
        <w:r w:rsidR="00917057" w:rsidRPr="00917057">
          <w:rPr>
            <w:rStyle w:val="Hipervnculo"/>
            <w:rFonts w:ascii="Maiandra GD" w:hAnsi="Maiandra GD" w:cs="Arial"/>
            <w:sz w:val="20"/>
            <w:szCs w:val="20"/>
          </w:rPr>
          <w:t>http://oztocradio.azc.uam.mx/</w:t>
        </w:r>
      </w:hyperlink>
    </w:p>
    <w:sectPr w:rsidR="00917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27" w:rsidRDefault="00272327" w:rsidP="003165B2">
      <w:r>
        <w:separator/>
      </w:r>
    </w:p>
  </w:endnote>
  <w:endnote w:type="continuationSeparator" w:id="0">
    <w:p w:rsidR="00272327" w:rsidRDefault="00272327" w:rsidP="0031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27" w:rsidRDefault="00272327" w:rsidP="003165B2">
      <w:r>
        <w:separator/>
      </w:r>
    </w:p>
  </w:footnote>
  <w:footnote w:type="continuationSeparator" w:id="0">
    <w:p w:rsidR="00272327" w:rsidRDefault="00272327" w:rsidP="0031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65E"/>
    <w:multiLevelType w:val="multilevel"/>
    <w:tmpl w:val="6C069B94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90" w:hanging="480"/>
      </w:pPr>
    </w:lvl>
    <w:lvl w:ilvl="2">
      <w:start w:val="1"/>
      <w:numFmt w:val="decimal"/>
      <w:isLgl/>
      <w:lvlText w:val="%1.%2.%3"/>
      <w:lvlJc w:val="left"/>
      <w:pPr>
        <w:ind w:left="2832" w:hanging="720"/>
      </w:pPr>
    </w:lvl>
    <w:lvl w:ilvl="3">
      <w:start w:val="1"/>
      <w:numFmt w:val="decimal"/>
      <w:isLgl/>
      <w:lvlText w:val="%1.%2.%3.%4"/>
      <w:lvlJc w:val="left"/>
      <w:pPr>
        <w:ind w:left="3888" w:hanging="1080"/>
      </w:pPr>
    </w:lvl>
    <w:lvl w:ilvl="4">
      <w:start w:val="1"/>
      <w:numFmt w:val="decimal"/>
      <w:isLgl/>
      <w:lvlText w:val="%1.%2.%3.%4.%5"/>
      <w:lvlJc w:val="left"/>
      <w:pPr>
        <w:ind w:left="4584" w:hanging="1080"/>
      </w:pPr>
    </w:lvl>
    <w:lvl w:ilvl="5">
      <w:start w:val="1"/>
      <w:numFmt w:val="decimal"/>
      <w:isLgl/>
      <w:lvlText w:val="%1.%2.%3.%4.%5.%6"/>
      <w:lvlJc w:val="left"/>
      <w:pPr>
        <w:ind w:left="5640" w:hanging="1440"/>
      </w:pPr>
    </w:lvl>
    <w:lvl w:ilvl="6">
      <w:start w:val="1"/>
      <w:numFmt w:val="decimal"/>
      <w:isLgl/>
      <w:lvlText w:val="%1.%2.%3.%4.%5.%6.%7"/>
      <w:lvlJc w:val="left"/>
      <w:pPr>
        <w:ind w:left="6336" w:hanging="1440"/>
      </w:pPr>
    </w:lvl>
    <w:lvl w:ilvl="7">
      <w:start w:val="1"/>
      <w:numFmt w:val="decimal"/>
      <w:isLgl/>
      <w:lvlText w:val="%1.%2.%3.%4.%5.%6.%7.%8"/>
      <w:lvlJc w:val="left"/>
      <w:pPr>
        <w:ind w:left="7392" w:hanging="1800"/>
      </w:p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</w:lvl>
  </w:abstractNum>
  <w:abstractNum w:abstractNumId="1">
    <w:nsid w:val="2B521D50"/>
    <w:multiLevelType w:val="hybridMultilevel"/>
    <w:tmpl w:val="0896C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E4E73"/>
    <w:multiLevelType w:val="multilevel"/>
    <w:tmpl w:val="DA548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F"/>
    <w:rsid w:val="000030FF"/>
    <w:rsid w:val="000144D0"/>
    <w:rsid w:val="00016514"/>
    <w:rsid w:val="00016812"/>
    <w:rsid w:val="000427A6"/>
    <w:rsid w:val="00056A0E"/>
    <w:rsid w:val="00060144"/>
    <w:rsid w:val="00061434"/>
    <w:rsid w:val="00070321"/>
    <w:rsid w:val="000900D8"/>
    <w:rsid w:val="00096880"/>
    <w:rsid w:val="000A4784"/>
    <w:rsid w:val="000A4A59"/>
    <w:rsid w:val="000C5F9D"/>
    <w:rsid w:val="000D2C29"/>
    <w:rsid w:val="000D4859"/>
    <w:rsid w:val="000E5101"/>
    <w:rsid w:val="000E6CC2"/>
    <w:rsid w:val="000F442A"/>
    <w:rsid w:val="0011486E"/>
    <w:rsid w:val="0013511E"/>
    <w:rsid w:val="00141954"/>
    <w:rsid w:val="00144022"/>
    <w:rsid w:val="00196152"/>
    <w:rsid w:val="001A5ABE"/>
    <w:rsid w:val="001A724D"/>
    <w:rsid w:val="001E3279"/>
    <w:rsid w:val="001E665A"/>
    <w:rsid w:val="001F2689"/>
    <w:rsid w:val="002145B8"/>
    <w:rsid w:val="00221F0B"/>
    <w:rsid w:val="00245FB2"/>
    <w:rsid w:val="00272327"/>
    <w:rsid w:val="00286CD7"/>
    <w:rsid w:val="002907D9"/>
    <w:rsid w:val="002A7D80"/>
    <w:rsid w:val="002C7F74"/>
    <w:rsid w:val="002D50D4"/>
    <w:rsid w:val="002D6341"/>
    <w:rsid w:val="002E0BD2"/>
    <w:rsid w:val="002E27E7"/>
    <w:rsid w:val="002E4B33"/>
    <w:rsid w:val="0030063F"/>
    <w:rsid w:val="00311679"/>
    <w:rsid w:val="003165B2"/>
    <w:rsid w:val="0034269B"/>
    <w:rsid w:val="0034475E"/>
    <w:rsid w:val="0035633C"/>
    <w:rsid w:val="00367156"/>
    <w:rsid w:val="003671D4"/>
    <w:rsid w:val="0037173E"/>
    <w:rsid w:val="003953FC"/>
    <w:rsid w:val="00397869"/>
    <w:rsid w:val="003A098A"/>
    <w:rsid w:val="003C2458"/>
    <w:rsid w:val="003D26D3"/>
    <w:rsid w:val="003D493C"/>
    <w:rsid w:val="00407F8A"/>
    <w:rsid w:val="00430165"/>
    <w:rsid w:val="0043605C"/>
    <w:rsid w:val="00446DBF"/>
    <w:rsid w:val="004500A5"/>
    <w:rsid w:val="0046115A"/>
    <w:rsid w:val="00462985"/>
    <w:rsid w:val="00484E3F"/>
    <w:rsid w:val="00486AB5"/>
    <w:rsid w:val="004A4BAE"/>
    <w:rsid w:val="004A4CB3"/>
    <w:rsid w:val="004B5DD6"/>
    <w:rsid w:val="004C0752"/>
    <w:rsid w:val="004D1CEB"/>
    <w:rsid w:val="004D375F"/>
    <w:rsid w:val="004E697A"/>
    <w:rsid w:val="004E7E4E"/>
    <w:rsid w:val="00503B47"/>
    <w:rsid w:val="0051131C"/>
    <w:rsid w:val="00536511"/>
    <w:rsid w:val="00544230"/>
    <w:rsid w:val="0055377C"/>
    <w:rsid w:val="005631B0"/>
    <w:rsid w:val="00564785"/>
    <w:rsid w:val="00572F35"/>
    <w:rsid w:val="005802CF"/>
    <w:rsid w:val="00582E51"/>
    <w:rsid w:val="00586981"/>
    <w:rsid w:val="005869D1"/>
    <w:rsid w:val="005B70FC"/>
    <w:rsid w:val="005C206F"/>
    <w:rsid w:val="005E26EE"/>
    <w:rsid w:val="005F60AB"/>
    <w:rsid w:val="00615285"/>
    <w:rsid w:val="006452CB"/>
    <w:rsid w:val="00656455"/>
    <w:rsid w:val="0067044D"/>
    <w:rsid w:val="006748F9"/>
    <w:rsid w:val="0068271D"/>
    <w:rsid w:val="00697058"/>
    <w:rsid w:val="006C4B26"/>
    <w:rsid w:val="006E0C86"/>
    <w:rsid w:val="006E4D5B"/>
    <w:rsid w:val="006E5B25"/>
    <w:rsid w:val="0072200F"/>
    <w:rsid w:val="00763BFC"/>
    <w:rsid w:val="00776550"/>
    <w:rsid w:val="00795528"/>
    <w:rsid w:val="007A1656"/>
    <w:rsid w:val="007A2790"/>
    <w:rsid w:val="007A3F3B"/>
    <w:rsid w:val="007A4793"/>
    <w:rsid w:val="007A5919"/>
    <w:rsid w:val="007B1B19"/>
    <w:rsid w:val="007D5B6D"/>
    <w:rsid w:val="007F291B"/>
    <w:rsid w:val="007F4D90"/>
    <w:rsid w:val="007F54D5"/>
    <w:rsid w:val="008162FC"/>
    <w:rsid w:val="008217C2"/>
    <w:rsid w:val="00822299"/>
    <w:rsid w:val="0082358B"/>
    <w:rsid w:val="00835859"/>
    <w:rsid w:val="008364FD"/>
    <w:rsid w:val="00837CF2"/>
    <w:rsid w:val="008622DC"/>
    <w:rsid w:val="00883225"/>
    <w:rsid w:val="008A44CB"/>
    <w:rsid w:val="008C54DA"/>
    <w:rsid w:val="008D3844"/>
    <w:rsid w:val="008F6EF9"/>
    <w:rsid w:val="00912C63"/>
    <w:rsid w:val="00913844"/>
    <w:rsid w:val="00917057"/>
    <w:rsid w:val="00935EF0"/>
    <w:rsid w:val="00974EAA"/>
    <w:rsid w:val="00981F12"/>
    <w:rsid w:val="00987934"/>
    <w:rsid w:val="009A0991"/>
    <w:rsid w:val="009C46E1"/>
    <w:rsid w:val="009F1EDB"/>
    <w:rsid w:val="00A11195"/>
    <w:rsid w:val="00A20900"/>
    <w:rsid w:val="00A250FA"/>
    <w:rsid w:val="00A47303"/>
    <w:rsid w:val="00A55523"/>
    <w:rsid w:val="00A80533"/>
    <w:rsid w:val="00A81506"/>
    <w:rsid w:val="00A835BF"/>
    <w:rsid w:val="00A92086"/>
    <w:rsid w:val="00AB21F0"/>
    <w:rsid w:val="00AD1D8F"/>
    <w:rsid w:val="00B70E39"/>
    <w:rsid w:val="00BA1E53"/>
    <w:rsid w:val="00BB0EDE"/>
    <w:rsid w:val="00BC1AE7"/>
    <w:rsid w:val="00BC1BD0"/>
    <w:rsid w:val="00BD1F05"/>
    <w:rsid w:val="00BE2C3F"/>
    <w:rsid w:val="00BE6FE2"/>
    <w:rsid w:val="00BE7D78"/>
    <w:rsid w:val="00C35459"/>
    <w:rsid w:val="00C3744A"/>
    <w:rsid w:val="00C712C2"/>
    <w:rsid w:val="00C77A1A"/>
    <w:rsid w:val="00C86AC0"/>
    <w:rsid w:val="00C86BC4"/>
    <w:rsid w:val="00C872EB"/>
    <w:rsid w:val="00CB10B0"/>
    <w:rsid w:val="00CD4731"/>
    <w:rsid w:val="00CD47B0"/>
    <w:rsid w:val="00CF4E29"/>
    <w:rsid w:val="00D03FFD"/>
    <w:rsid w:val="00D10A3E"/>
    <w:rsid w:val="00D417C9"/>
    <w:rsid w:val="00D41DBB"/>
    <w:rsid w:val="00D44D71"/>
    <w:rsid w:val="00D87B7B"/>
    <w:rsid w:val="00D9219E"/>
    <w:rsid w:val="00DA1D12"/>
    <w:rsid w:val="00DB1D65"/>
    <w:rsid w:val="00DB3DE6"/>
    <w:rsid w:val="00E1023E"/>
    <w:rsid w:val="00E20FA5"/>
    <w:rsid w:val="00E273A8"/>
    <w:rsid w:val="00E27862"/>
    <w:rsid w:val="00E429B3"/>
    <w:rsid w:val="00E62A65"/>
    <w:rsid w:val="00E66AA4"/>
    <w:rsid w:val="00E77F48"/>
    <w:rsid w:val="00E852A7"/>
    <w:rsid w:val="00E942CC"/>
    <w:rsid w:val="00E95790"/>
    <w:rsid w:val="00EA37EC"/>
    <w:rsid w:val="00EC4F1F"/>
    <w:rsid w:val="00EC546A"/>
    <w:rsid w:val="00EE03EF"/>
    <w:rsid w:val="00EE5B8D"/>
    <w:rsid w:val="00F027E5"/>
    <w:rsid w:val="00F14144"/>
    <w:rsid w:val="00F17684"/>
    <w:rsid w:val="00F328B2"/>
    <w:rsid w:val="00F35234"/>
    <w:rsid w:val="00F4136D"/>
    <w:rsid w:val="00F62DAD"/>
    <w:rsid w:val="00F6393F"/>
    <w:rsid w:val="00FA586D"/>
    <w:rsid w:val="00FA691C"/>
    <w:rsid w:val="00FB7232"/>
    <w:rsid w:val="00FC1065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0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31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1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65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5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65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5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0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31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1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65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5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65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5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ztocradio.azc.uam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bi.azc.uam.mx/es/CBI/Sesion_5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1CA8-7C60-40DF-83E4-C7BBF128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Divisional</dc:creator>
  <cp:lastModifiedBy>Gerardo</cp:lastModifiedBy>
  <cp:revision>16</cp:revision>
  <cp:lastPrinted>2014-11-27T23:39:00Z</cp:lastPrinted>
  <dcterms:created xsi:type="dcterms:W3CDTF">2014-11-12T23:36:00Z</dcterms:created>
  <dcterms:modified xsi:type="dcterms:W3CDTF">2014-11-28T17:38:00Z</dcterms:modified>
</cp:coreProperties>
</file>