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EDE" w:rsidRPr="00A16746" w:rsidRDefault="00DC0EDE" w:rsidP="006D1713">
      <w:pPr>
        <w:jc w:val="both"/>
        <w:rPr>
          <w:rFonts w:ascii="Maiandra GD" w:hAnsi="Maiandra GD" w:cstheme="minorHAnsi"/>
        </w:rPr>
      </w:pPr>
      <w:r w:rsidRPr="00A16746">
        <w:rPr>
          <w:rFonts w:ascii="Maiandra GD" w:hAnsi="Maiandra GD" w:cstheme="minorHAnsi"/>
        </w:rPr>
        <w:t xml:space="preserve">SESIÓN </w:t>
      </w:r>
      <w:r w:rsidR="001E2E31">
        <w:rPr>
          <w:rFonts w:ascii="Maiandra GD" w:hAnsi="Maiandra GD" w:cstheme="minorHAnsi"/>
        </w:rPr>
        <w:t>5</w:t>
      </w:r>
      <w:r w:rsidR="00EB28D0">
        <w:rPr>
          <w:rFonts w:ascii="Maiandra GD" w:hAnsi="Maiandra GD" w:cstheme="minorHAnsi"/>
        </w:rPr>
        <w:t>7</w:t>
      </w:r>
      <w:r w:rsidR="001E2E31">
        <w:rPr>
          <w:rFonts w:ascii="Maiandra GD" w:hAnsi="Maiandra GD" w:cstheme="minorHAnsi"/>
        </w:rPr>
        <w:t>6</w:t>
      </w:r>
      <w:r w:rsidRPr="00A16746">
        <w:rPr>
          <w:rFonts w:ascii="Maiandra GD" w:hAnsi="Maiandra GD" w:cstheme="minorHAnsi"/>
        </w:rPr>
        <w:t xml:space="preserve"> </w:t>
      </w:r>
      <w:r w:rsidR="007153F2">
        <w:rPr>
          <w:rFonts w:ascii="Maiandra GD" w:hAnsi="Maiandra GD" w:cstheme="minorHAnsi"/>
        </w:rPr>
        <w:t>URGENTE</w:t>
      </w:r>
      <w:r w:rsidRPr="00A16746">
        <w:rPr>
          <w:rFonts w:ascii="Maiandra GD" w:hAnsi="Maiandra GD" w:cstheme="minorHAnsi"/>
        </w:rPr>
        <w:t xml:space="preserve"> DEL CONSEJO DIVISIONAL DE CIENCIAS BÁSICAS E INGENIERÍA, CELEBRADA EL </w:t>
      </w:r>
      <w:r w:rsidR="00EB28D0">
        <w:rPr>
          <w:rFonts w:ascii="Maiandra GD" w:hAnsi="Maiandra GD" w:cstheme="minorHAnsi"/>
        </w:rPr>
        <w:t>2</w:t>
      </w:r>
      <w:r w:rsidR="007153F2">
        <w:rPr>
          <w:rFonts w:ascii="Maiandra GD" w:hAnsi="Maiandra GD" w:cstheme="minorHAnsi"/>
        </w:rPr>
        <w:t>4</w:t>
      </w:r>
      <w:r w:rsidR="00EB28D0">
        <w:rPr>
          <w:rFonts w:ascii="Maiandra GD" w:hAnsi="Maiandra GD" w:cstheme="minorHAnsi"/>
        </w:rPr>
        <w:t xml:space="preserve"> DE JUNIO DE 2016</w:t>
      </w:r>
      <w:r w:rsidRPr="00A16746">
        <w:rPr>
          <w:rFonts w:ascii="Maiandra GD" w:hAnsi="Maiandra GD" w:cstheme="minorHAnsi"/>
        </w:rPr>
        <w:t xml:space="preserve"> EN LA SALA DE </w:t>
      </w:r>
      <w:r w:rsidR="00F95A8D" w:rsidRPr="00A16746">
        <w:rPr>
          <w:rFonts w:ascii="Maiandra GD" w:hAnsi="Maiandra GD" w:cstheme="minorHAnsi"/>
        </w:rPr>
        <w:t>USOS MÚLTIPLES.</w:t>
      </w:r>
      <w:r w:rsidR="005F6675" w:rsidRPr="00A16746">
        <w:rPr>
          <w:rFonts w:ascii="Maiandra GD" w:hAnsi="Maiandra GD" w:cstheme="minorHAnsi"/>
        </w:rPr>
        <w:t xml:space="preserve"> </w:t>
      </w:r>
      <w:r w:rsidR="00DF4946" w:rsidRPr="00A16746">
        <w:rPr>
          <w:rFonts w:ascii="Maiandra GD" w:hAnsi="Maiandra GD" w:cstheme="minorHAnsi"/>
        </w:rPr>
        <w:t>EDIFICIO HO 3ER, PISO.</w:t>
      </w:r>
    </w:p>
    <w:p w:rsidR="00DC0EDE" w:rsidRPr="00A16746" w:rsidRDefault="00DC0EDE" w:rsidP="00917543">
      <w:pPr>
        <w:ind w:left="2126" w:hanging="2126"/>
        <w:jc w:val="center"/>
        <w:rPr>
          <w:rFonts w:ascii="Maiandra GD" w:hAnsi="Maiandra GD" w:cstheme="minorHAnsi"/>
        </w:rPr>
      </w:pPr>
      <w:r w:rsidRPr="00A16746">
        <w:rPr>
          <w:rFonts w:ascii="Maiandra GD" w:hAnsi="Maiandra GD" w:cstheme="minorHAnsi"/>
        </w:rPr>
        <w:t>A C U E R D O S</w:t>
      </w:r>
    </w:p>
    <w:p w:rsidR="00DC0EDE" w:rsidRDefault="001E2E31" w:rsidP="008F09F2">
      <w:pPr>
        <w:ind w:left="2126" w:hanging="2126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</w:t>
      </w:r>
      <w:r w:rsidR="00EB28D0">
        <w:rPr>
          <w:rFonts w:ascii="Maiandra GD" w:hAnsi="Maiandra GD" w:cs="Courier New"/>
        </w:rPr>
        <w:t>7</w:t>
      </w:r>
      <w:r>
        <w:rPr>
          <w:rFonts w:ascii="Maiandra GD" w:hAnsi="Maiandra GD" w:cs="Courier New"/>
        </w:rPr>
        <w:t>6.1</w:t>
      </w:r>
      <w:r w:rsidR="00DC0EDE" w:rsidRPr="00A16746">
        <w:rPr>
          <w:rFonts w:ascii="Maiandra GD" w:hAnsi="Maiandra GD" w:cs="Courier New"/>
        </w:rPr>
        <w:t xml:space="preserve"> </w:t>
      </w:r>
      <w:r w:rsidR="00DC0EDE" w:rsidRPr="00A16746">
        <w:rPr>
          <w:rFonts w:ascii="Maiandra GD" w:hAnsi="Maiandra GD" w:cs="Courier New"/>
        </w:rPr>
        <w:tab/>
        <w:t xml:space="preserve">Se aprobó </w:t>
      </w:r>
      <w:r w:rsidR="00917543" w:rsidRPr="00A16746">
        <w:rPr>
          <w:rFonts w:ascii="Maiandra GD" w:hAnsi="Maiandra GD" w:cs="Courier New"/>
        </w:rPr>
        <w:t>el</w:t>
      </w:r>
      <w:r w:rsidR="00DC0EDE" w:rsidRPr="00A16746">
        <w:rPr>
          <w:rFonts w:ascii="Maiandra GD" w:hAnsi="Maiandra GD" w:cs="Courier New"/>
        </w:rPr>
        <w:t xml:space="preserve"> orden del día.</w:t>
      </w:r>
    </w:p>
    <w:p w:rsidR="001F3C4E" w:rsidRDefault="001E2E31" w:rsidP="0049387A">
      <w:pPr>
        <w:ind w:left="2126" w:hanging="2126"/>
        <w:jc w:val="both"/>
        <w:rPr>
          <w:rFonts w:ascii="Maiandra GD" w:hAnsi="Maiandra GD" w:cs="Courier New"/>
        </w:rPr>
      </w:pPr>
      <w:bookmarkStart w:id="0" w:name="_GoBack"/>
      <w:r>
        <w:rPr>
          <w:rFonts w:ascii="Maiandra GD" w:hAnsi="Maiandra GD" w:cs="Courier New"/>
        </w:rPr>
        <w:t>5</w:t>
      </w:r>
      <w:r w:rsidR="00EB28D0">
        <w:rPr>
          <w:rFonts w:ascii="Maiandra GD" w:hAnsi="Maiandra GD" w:cs="Courier New"/>
        </w:rPr>
        <w:t>7</w:t>
      </w:r>
      <w:r>
        <w:rPr>
          <w:rFonts w:ascii="Maiandra GD" w:hAnsi="Maiandra GD" w:cs="Courier New"/>
        </w:rPr>
        <w:t>6</w:t>
      </w:r>
      <w:r w:rsidR="00724D51">
        <w:rPr>
          <w:rFonts w:ascii="Maiandra GD" w:hAnsi="Maiandra GD" w:cs="Courier New"/>
        </w:rPr>
        <w:t>.</w:t>
      </w:r>
      <w:r>
        <w:rPr>
          <w:rFonts w:ascii="Maiandra GD" w:hAnsi="Maiandra GD" w:cs="Courier New"/>
        </w:rPr>
        <w:t>2</w:t>
      </w:r>
      <w:r w:rsidR="0049387A" w:rsidRPr="00A16746">
        <w:rPr>
          <w:rFonts w:ascii="Maiandra GD" w:hAnsi="Maiandra GD" w:cs="Courier New"/>
        </w:rPr>
        <w:tab/>
      </w:r>
      <w:r w:rsidR="005E4DC0" w:rsidRPr="005E4DC0">
        <w:rPr>
          <w:rFonts w:ascii="Maiandra GD" w:hAnsi="Maiandra GD" w:cs="Courier New"/>
        </w:rPr>
        <w:t>Se designó a</w:t>
      </w:r>
      <w:r w:rsidR="006A6357">
        <w:rPr>
          <w:rFonts w:ascii="Maiandra GD" w:hAnsi="Maiandra GD" w:cs="Courier New"/>
        </w:rPr>
        <w:t>l Dr. Francisco González Díaz</w:t>
      </w:r>
      <w:r w:rsidR="007949A3">
        <w:rPr>
          <w:rFonts w:ascii="Maiandra GD" w:hAnsi="Maiandra GD" w:cs="Courier New"/>
        </w:rPr>
        <w:t>, como</w:t>
      </w:r>
      <w:r w:rsidR="005E4DC0">
        <w:rPr>
          <w:rFonts w:ascii="Maiandra GD" w:hAnsi="Maiandra GD" w:cs="Courier New"/>
        </w:rPr>
        <w:t xml:space="preserve"> </w:t>
      </w:r>
      <w:r w:rsidR="006A6357">
        <w:rPr>
          <w:rFonts w:ascii="Maiandra GD" w:hAnsi="Maiandra GD" w:cs="Courier New"/>
        </w:rPr>
        <w:t>Jefe</w:t>
      </w:r>
      <w:r w:rsidR="005E4DC0" w:rsidRPr="005E4DC0">
        <w:rPr>
          <w:rFonts w:ascii="Maiandra GD" w:hAnsi="Maiandra GD" w:cs="Courier New"/>
        </w:rPr>
        <w:t xml:space="preserve"> del Departamento de </w:t>
      </w:r>
      <w:r w:rsidR="00EB28D0">
        <w:rPr>
          <w:rFonts w:ascii="Maiandra GD" w:hAnsi="Maiandra GD" w:cs="Courier New"/>
        </w:rPr>
        <w:t>Materiales</w:t>
      </w:r>
      <w:r w:rsidR="005E4DC0" w:rsidRPr="005E4DC0">
        <w:rPr>
          <w:rFonts w:ascii="Maiandra GD" w:hAnsi="Maiandra GD" w:cs="Courier New"/>
        </w:rPr>
        <w:t xml:space="preserve"> para el periodo 201</w:t>
      </w:r>
      <w:r w:rsidR="00EB28D0">
        <w:rPr>
          <w:rFonts w:ascii="Maiandra GD" w:hAnsi="Maiandra GD" w:cs="Courier New"/>
        </w:rPr>
        <w:t>6</w:t>
      </w:r>
      <w:r w:rsidR="005E4DC0" w:rsidRPr="005E4DC0">
        <w:rPr>
          <w:rFonts w:ascii="Maiandra GD" w:hAnsi="Maiandra GD" w:cs="Courier New"/>
        </w:rPr>
        <w:t>-20</w:t>
      </w:r>
      <w:r w:rsidR="00EB28D0">
        <w:rPr>
          <w:rFonts w:ascii="Maiandra GD" w:hAnsi="Maiandra GD" w:cs="Courier New"/>
        </w:rPr>
        <w:t>20</w:t>
      </w:r>
      <w:r w:rsidR="00AE5769">
        <w:rPr>
          <w:rFonts w:ascii="Maiandra GD" w:hAnsi="Maiandra GD" w:cs="Courier New"/>
        </w:rPr>
        <w:t xml:space="preserve">, del </w:t>
      </w:r>
      <w:r w:rsidR="00EB28D0">
        <w:rPr>
          <w:rFonts w:ascii="Maiandra GD" w:hAnsi="Maiandra GD" w:cs="Courier New"/>
        </w:rPr>
        <w:t>27 de junio de 2016 al 26 de junio de 2020</w:t>
      </w:r>
      <w:r w:rsidR="00AE5769">
        <w:rPr>
          <w:rFonts w:ascii="Maiandra GD" w:hAnsi="Maiandra GD" w:cs="Courier New"/>
        </w:rPr>
        <w:t>.</w:t>
      </w:r>
    </w:p>
    <w:p w:rsidR="001E2E31" w:rsidRDefault="001E2E31" w:rsidP="001E2E31">
      <w:pPr>
        <w:spacing w:line="240" w:lineRule="auto"/>
        <w:ind w:left="2126" w:hanging="2126"/>
        <w:jc w:val="both"/>
        <w:rPr>
          <w:rFonts w:ascii="Maiandra GD" w:hAnsi="Maiandra GD" w:cs="Arial"/>
        </w:rPr>
      </w:pPr>
      <w:r>
        <w:rPr>
          <w:rFonts w:ascii="Maiandra GD" w:hAnsi="Maiandra GD" w:cs="Courier New"/>
        </w:rPr>
        <w:tab/>
      </w:r>
      <w:r w:rsidRPr="001E2E31">
        <w:rPr>
          <w:rFonts w:ascii="Maiandra GD" w:eastAsia="Times New Roman" w:hAnsi="Maiandra GD" w:cs="Arial"/>
          <w:lang w:val="es-ES" w:eastAsia="es-ES"/>
        </w:rPr>
        <w:t xml:space="preserve">Se recibió informe de la Comisión de Auscultación Encargada de Coordinar el Proceso de Auscultación para la Designación del Jefe de Departamento de </w:t>
      </w:r>
      <w:r w:rsidR="00EB28D0">
        <w:rPr>
          <w:rFonts w:ascii="Maiandra GD" w:eastAsia="Times New Roman" w:hAnsi="Maiandra GD" w:cs="Arial"/>
          <w:lang w:val="es-ES" w:eastAsia="es-ES"/>
        </w:rPr>
        <w:t>Materiales</w:t>
      </w:r>
      <w:r w:rsidR="002812F9">
        <w:rPr>
          <w:rFonts w:ascii="Maiandra GD" w:eastAsia="Times New Roman" w:hAnsi="Maiandra GD" w:cs="Arial"/>
          <w:lang w:val="es-ES" w:eastAsia="es-ES"/>
        </w:rPr>
        <w:t>, para el periodo 201</w:t>
      </w:r>
      <w:r w:rsidR="00EB28D0">
        <w:rPr>
          <w:rFonts w:ascii="Maiandra GD" w:eastAsia="Times New Roman" w:hAnsi="Maiandra GD" w:cs="Arial"/>
          <w:lang w:val="es-ES" w:eastAsia="es-ES"/>
        </w:rPr>
        <w:t>6</w:t>
      </w:r>
      <w:r w:rsidRPr="001E2E31">
        <w:rPr>
          <w:rFonts w:ascii="Maiandra GD" w:eastAsia="Times New Roman" w:hAnsi="Maiandra GD" w:cs="Arial"/>
          <w:lang w:val="es-ES" w:eastAsia="es-ES"/>
        </w:rPr>
        <w:t>-20</w:t>
      </w:r>
      <w:r w:rsidR="00EB28D0">
        <w:rPr>
          <w:rFonts w:ascii="Maiandra GD" w:eastAsia="Times New Roman" w:hAnsi="Maiandra GD" w:cs="Arial"/>
          <w:lang w:val="es-ES" w:eastAsia="es-ES"/>
        </w:rPr>
        <w:t>20</w:t>
      </w:r>
      <w:r>
        <w:rPr>
          <w:rFonts w:ascii="Maiandra GD" w:hAnsi="Maiandra GD" w:cs="Arial"/>
        </w:rPr>
        <w:t>.</w:t>
      </w:r>
    </w:p>
    <w:p w:rsidR="001E2E31" w:rsidRDefault="001E2E31" w:rsidP="001E2E31">
      <w:pPr>
        <w:pStyle w:val="Prrafodelista"/>
        <w:ind w:left="1416"/>
        <w:jc w:val="both"/>
        <w:rPr>
          <w:rFonts w:ascii="Maiandra GD" w:hAnsi="Maiandra GD" w:cs="Arial"/>
          <w:sz w:val="22"/>
          <w:szCs w:val="22"/>
        </w:rPr>
      </w:pPr>
      <w:r>
        <w:rPr>
          <w:rFonts w:ascii="Maiandra GD" w:hAnsi="Maiandra GD" w:cs="Arial"/>
          <w:sz w:val="22"/>
          <w:szCs w:val="22"/>
        </w:rPr>
        <w:t xml:space="preserve">De conformidad a lo señalado en el artículo 34-2 del Reglamento Orgánico de la UAM, </w:t>
      </w:r>
      <w:r w:rsidR="008D19E6">
        <w:rPr>
          <w:rFonts w:ascii="Maiandra GD" w:hAnsi="Maiandra GD" w:cs="Arial"/>
          <w:sz w:val="22"/>
          <w:szCs w:val="22"/>
        </w:rPr>
        <w:t>previó a la designación, se</w:t>
      </w:r>
      <w:r>
        <w:rPr>
          <w:rFonts w:ascii="Maiandra GD" w:hAnsi="Maiandra GD" w:cs="Arial"/>
          <w:sz w:val="22"/>
          <w:szCs w:val="22"/>
        </w:rPr>
        <w:t xml:space="preserve"> valoró sobre:</w:t>
      </w:r>
    </w:p>
    <w:p w:rsidR="001E2E31" w:rsidRDefault="001E2E31" w:rsidP="001E2E31">
      <w:pPr>
        <w:pStyle w:val="Prrafodelista"/>
        <w:ind w:left="1416"/>
        <w:jc w:val="both"/>
        <w:rPr>
          <w:rFonts w:ascii="Maiandra GD" w:hAnsi="Maiandra GD" w:cs="Arial"/>
          <w:b/>
          <w:sz w:val="22"/>
          <w:szCs w:val="22"/>
        </w:rPr>
      </w:pPr>
    </w:p>
    <w:p w:rsidR="008D19E6" w:rsidRDefault="001E2E31" w:rsidP="001E2E31">
      <w:pPr>
        <w:pStyle w:val="Prrafodelista"/>
        <w:numPr>
          <w:ilvl w:val="1"/>
          <w:numId w:val="3"/>
        </w:numPr>
        <w:ind w:left="2376"/>
        <w:contextualSpacing/>
        <w:jc w:val="both"/>
        <w:rPr>
          <w:rFonts w:ascii="Maiandra GD" w:hAnsi="Maiandra GD" w:cs="Arial"/>
          <w:sz w:val="22"/>
          <w:szCs w:val="22"/>
        </w:rPr>
      </w:pPr>
      <w:r>
        <w:rPr>
          <w:rFonts w:ascii="Maiandra GD" w:hAnsi="Maiandra GD" w:cs="Arial"/>
          <w:sz w:val="22"/>
          <w:szCs w:val="22"/>
        </w:rPr>
        <w:t xml:space="preserve">La trayectoria académica, profesional y administrativa, </w:t>
      </w:r>
      <w:r w:rsidR="008D19E6">
        <w:rPr>
          <w:rFonts w:ascii="Maiandra GD" w:hAnsi="Maiandra GD" w:cs="Arial"/>
          <w:sz w:val="22"/>
          <w:szCs w:val="22"/>
        </w:rPr>
        <w:t xml:space="preserve">de los </w:t>
      </w:r>
      <w:r>
        <w:rPr>
          <w:rFonts w:ascii="Maiandra GD" w:hAnsi="Maiandra GD" w:cs="Arial"/>
          <w:sz w:val="22"/>
          <w:szCs w:val="22"/>
        </w:rPr>
        <w:t xml:space="preserve"> candidatos,</w:t>
      </w:r>
    </w:p>
    <w:p w:rsidR="008D19E6" w:rsidRDefault="008D19E6" w:rsidP="001E2E31">
      <w:pPr>
        <w:pStyle w:val="Prrafodelista"/>
        <w:numPr>
          <w:ilvl w:val="1"/>
          <w:numId w:val="3"/>
        </w:numPr>
        <w:ind w:left="2376"/>
        <w:contextualSpacing/>
        <w:jc w:val="both"/>
        <w:rPr>
          <w:rFonts w:ascii="Maiandra GD" w:hAnsi="Maiandra GD" w:cs="Arial"/>
          <w:sz w:val="22"/>
          <w:szCs w:val="22"/>
        </w:rPr>
      </w:pPr>
      <w:r>
        <w:rPr>
          <w:rFonts w:ascii="Maiandra GD" w:hAnsi="Maiandra GD" w:cs="Arial"/>
          <w:sz w:val="22"/>
          <w:szCs w:val="22"/>
        </w:rPr>
        <w:t>Los programas de trabajo presentados,</w:t>
      </w:r>
    </w:p>
    <w:p w:rsidR="001E2E31" w:rsidRDefault="008D19E6" w:rsidP="001E2E31">
      <w:pPr>
        <w:pStyle w:val="Prrafodelista"/>
        <w:numPr>
          <w:ilvl w:val="1"/>
          <w:numId w:val="3"/>
        </w:numPr>
        <w:ind w:left="2376"/>
        <w:contextualSpacing/>
        <w:jc w:val="both"/>
        <w:rPr>
          <w:rFonts w:ascii="Maiandra GD" w:hAnsi="Maiandra GD" w:cs="Arial"/>
          <w:sz w:val="22"/>
          <w:szCs w:val="22"/>
        </w:rPr>
      </w:pPr>
      <w:r>
        <w:rPr>
          <w:rFonts w:ascii="Maiandra GD" w:hAnsi="Maiandra GD" w:cs="Arial"/>
          <w:sz w:val="22"/>
          <w:szCs w:val="22"/>
        </w:rPr>
        <w:t>Sus conocimientos y puntos de vista expresados,</w:t>
      </w:r>
      <w:r w:rsidR="001E2E31">
        <w:rPr>
          <w:rFonts w:ascii="Maiandra GD" w:hAnsi="Maiandra GD" w:cs="Arial"/>
          <w:sz w:val="22"/>
          <w:szCs w:val="22"/>
        </w:rPr>
        <w:t xml:space="preserve"> y</w:t>
      </w:r>
    </w:p>
    <w:p w:rsidR="001E2E31" w:rsidRDefault="001E2E31" w:rsidP="001E2E31">
      <w:pPr>
        <w:pStyle w:val="Prrafodelista"/>
        <w:numPr>
          <w:ilvl w:val="1"/>
          <w:numId w:val="3"/>
        </w:numPr>
        <w:ind w:left="2376"/>
        <w:contextualSpacing/>
        <w:jc w:val="both"/>
        <w:rPr>
          <w:rFonts w:ascii="Maiandra GD" w:hAnsi="Maiandra GD" w:cs="Courier New"/>
        </w:rPr>
      </w:pPr>
      <w:r>
        <w:rPr>
          <w:rFonts w:ascii="Maiandra GD" w:hAnsi="Maiandra GD" w:cs="Arial"/>
          <w:sz w:val="22"/>
          <w:szCs w:val="22"/>
        </w:rPr>
        <w:t>El resultado de la auscultación.</w:t>
      </w:r>
    </w:p>
    <w:bookmarkEnd w:id="0"/>
    <w:p w:rsidR="001E2E31" w:rsidRPr="001E2E31" w:rsidRDefault="001E2E31" w:rsidP="0049387A">
      <w:pPr>
        <w:ind w:left="2126" w:hanging="2126"/>
        <w:jc w:val="both"/>
        <w:rPr>
          <w:rFonts w:ascii="Maiandra GD" w:hAnsi="Maiandra GD" w:cs="Arial"/>
          <w:lang w:val="es-ES"/>
        </w:rPr>
      </w:pPr>
    </w:p>
    <w:p w:rsidR="009B6035" w:rsidRPr="00A16746" w:rsidRDefault="009B6035" w:rsidP="009B6035">
      <w:pPr>
        <w:pBdr>
          <w:bottom w:val="single" w:sz="12" w:space="1" w:color="auto"/>
        </w:pBdr>
        <w:ind w:left="2124" w:hanging="2124"/>
        <w:jc w:val="both"/>
        <w:rPr>
          <w:rFonts w:ascii="Maiandra GD" w:hAnsi="Maiandra GD" w:cs="Courier New"/>
        </w:rPr>
      </w:pPr>
    </w:p>
    <w:p w:rsidR="009B6035" w:rsidRPr="00A16746" w:rsidRDefault="009B6035" w:rsidP="009B6035">
      <w:pPr>
        <w:ind w:left="2124" w:hanging="2124"/>
        <w:jc w:val="both"/>
        <w:rPr>
          <w:rFonts w:ascii="Maiandra GD" w:hAnsi="Maiandra GD" w:cs="Courier New"/>
        </w:rPr>
      </w:pPr>
    </w:p>
    <w:sectPr w:rsidR="009B6035" w:rsidRPr="00A16746" w:rsidSect="00593428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AEA" w:rsidRDefault="00541AEA" w:rsidP="00E55C41">
      <w:pPr>
        <w:spacing w:after="0" w:line="240" w:lineRule="auto"/>
      </w:pPr>
      <w:r>
        <w:separator/>
      </w:r>
    </w:p>
  </w:endnote>
  <w:endnote w:type="continuationSeparator" w:id="0">
    <w:p w:rsidR="00541AEA" w:rsidRDefault="00541AEA" w:rsidP="00E5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0085"/>
      <w:docPartObj>
        <w:docPartGallery w:val="Page Numbers (Bottom of Page)"/>
        <w:docPartUnique/>
      </w:docPartObj>
    </w:sdtPr>
    <w:sdtEndPr/>
    <w:sdtContent>
      <w:p w:rsidR="00001114" w:rsidRDefault="000011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357" w:rsidRPr="006A6357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:rsidR="00001114" w:rsidRDefault="000011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AEA" w:rsidRDefault="00541AEA" w:rsidP="00E55C41">
      <w:pPr>
        <w:spacing w:after="0" w:line="240" w:lineRule="auto"/>
      </w:pPr>
      <w:r>
        <w:separator/>
      </w:r>
    </w:p>
  </w:footnote>
  <w:footnote w:type="continuationSeparator" w:id="0">
    <w:p w:rsidR="00541AEA" w:rsidRDefault="00541AEA" w:rsidP="00E55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14" w:rsidRDefault="00541AE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28481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14" w:rsidRDefault="00541AEA">
    <w:pPr>
      <w:pStyle w:val="Encabezado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28482" o:spid="_x0000_s2051" type="#_x0000_t136" style="position:absolute;left:0;text-align:left;margin-left:0;margin-top:0;width:453.1pt;height:169.9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BORRADOR"/>
          <w10:wrap anchorx="margin" anchory="margin"/>
        </v:shape>
      </w:pict>
    </w:r>
  </w:p>
  <w:p w:rsidR="00001114" w:rsidRDefault="0000111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14" w:rsidRDefault="00541AE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28480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74BBC"/>
    <w:multiLevelType w:val="multilevel"/>
    <w:tmpl w:val="7A323636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190" w:hanging="480"/>
      </w:pPr>
    </w:lvl>
    <w:lvl w:ilvl="2">
      <w:start w:val="1"/>
      <w:numFmt w:val="decimal"/>
      <w:isLgl/>
      <w:lvlText w:val="%1.%2.%3"/>
      <w:lvlJc w:val="left"/>
      <w:pPr>
        <w:ind w:left="2832" w:hanging="720"/>
      </w:pPr>
    </w:lvl>
    <w:lvl w:ilvl="3">
      <w:start w:val="1"/>
      <w:numFmt w:val="decimal"/>
      <w:isLgl/>
      <w:lvlText w:val="%1.%2.%3.%4"/>
      <w:lvlJc w:val="left"/>
      <w:pPr>
        <w:ind w:left="3888" w:hanging="1080"/>
      </w:pPr>
    </w:lvl>
    <w:lvl w:ilvl="4">
      <w:start w:val="1"/>
      <w:numFmt w:val="decimal"/>
      <w:isLgl/>
      <w:lvlText w:val="%1.%2.%3.%4.%5"/>
      <w:lvlJc w:val="left"/>
      <w:pPr>
        <w:ind w:left="4584" w:hanging="1080"/>
      </w:pPr>
    </w:lvl>
    <w:lvl w:ilvl="5">
      <w:start w:val="1"/>
      <w:numFmt w:val="decimal"/>
      <w:isLgl/>
      <w:lvlText w:val="%1.%2.%3.%4.%5.%6"/>
      <w:lvlJc w:val="left"/>
      <w:pPr>
        <w:ind w:left="5640" w:hanging="1440"/>
      </w:pPr>
    </w:lvl>
    <w:lvl w:ilvl="6">
      <w:start w:val="1"/>
      <w:numFmt w:val="decimal"/>
      <w:isLgl/>
      <w:lvlText w:val="%1.%2.%3.%4.%5.%6.%7"/>
      <w:lvlJc w:val="left"/>
      <w:pPr>
        <w:ind w:left="6336" w:hanging="1440"/>
      </w:pPr>
    </w:lvl>
    <w:lvl w:ilvl="7">
      <w:start w:val="1"/>
      <w:numFmt w:val="decimal"/>
      <w:isLgl/>
      <w:lvlText w:val="%1.%2.%3.%4.%5.%6.%7.%8"/>
      <w:lvlJc w:val="left"/>
      <w:pPr>
        <w:ind w:left="7392" w:hanging="1800"/>
      </w:pPr>
    </w:lvl>
    <w:lvl w:ilvl="8">
      <w:start w:val="1"/>
      <w:numFmt w:val="decimal"/>
      <w:isLgl/>
      <w:lvlText w:val="%1.%2.%3.%4.%5.%6.%7.%8.%9"/>
      <w:lvlJc w:val="left"/>
      <w:pPr>
        <w:ind w:left="8088" w:hanging="1800"/>
      </w:pPr>
    </w:lvl>
  </w:abstractNum>
  <w:abstractNum w:abstractNumId="1">
    <w:nsid w:val="430311CF"/>
    <w:multiLevelType w:val="multilevel"/>
    <w:tmpl w:val="2C588C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DE"/>
    <w:rsid w:val="00000DE8"/>
    <w:rsid w:val="00001114"/>
    <w:rsid w:val="000048E2"/>
    <w:rsid w:val="00012917"/>
    <w:rsid w:val="000144D0"/>
    <w:rsid w:val="00021270"/>
    <w:rsid w:val="00024683"/>
    <w:rsid w:val="00032557"/>
    <w:rsid w:val="00036CBA"/>
    <w:rsid w:val="000405FF"/>
    <w:rsid w:val="00046DB9"/>
    <w:rsid w:val="00050977"/>
    <w:rsid w:val="00050B7B"/>
    <w:rsid w:val="00053935"/>
    <w:rsid w:val="0005645B"/>
    <w:rsid w:val="000574B2"/>
    <w:rsid w:val="0006646B"/>
    <w:rsid w:val="000677DC"/>
    <w:rsid w:val="00073506"/>
    <w:rsid w:val="00075A2B"/>
    <w:rsid w:val="00096880"/>
    <w:rsid w:val="000A2C8B"/>
    <w:rsid w:val="000A2D65"/>
    <w:rsid w:val="000B2721"/>
    <w:rsid w:val="000D0296"/>
    <w:rsid w:val="000D14FF"/>
    <w:rsid w:val="000D2C29"/>
    <w:rsid w:val="000E4197"/>
    <w:rsid w:val="000F0F49"/>
    <w:rsid w:val="000F18C3"/>
    <w:rsid w:val="000F19CD"/>
    <w:rsid w:val="000F1E15"/>
    <w:rsid w:val="000F4F87"/>
    <w:rsid w:val="00106510"/>
    <w:rsid w:val="00106D35"/>
    <w:rsid w:val="00114BEE"/>
    <w:rsid w:val="001179D8"/>
    <w:rsid w:val="0012044D"/>
    <w:rsid w:val="001236D8"/>
    <w:rsid w:val="0013047A"/>
    <w:rsid w:val="00136FF4"/>
    <w:rsid w:val="00137135"/>
    <w:rsid w:val="0014287F"/>
    <w:rsid w:val="00144022"/>
    <w:rsid w:val="00147042"/>
    <w:rsid w:val="00147450"/>
    <w:rsid w:val="001476CA"/>
    <w:rsid w:val="0015040C"/>
    <w:rsid w:val="0015106E"/>
    <w:rsid w:val="00161941"/>
    <w:rsid w:val="00166203"/>
    <w:rsid w:val="00170B8D"/>
    <w:rsid w:val="0017684F"/>
    <w:rsid w:val="00181FEF"/>
    <w:rsid w:val="00193277"/>
    <w:rsid w:val="00194C36"/>
    <w:rsid w:val="001960D9"/>
    <w:rsid w:val="00196F16"/>
    <w:rsid w:val="001A02DB"/>
    <w:rsid w:val="001A1CD4"/>
    <w:rsid w:val="001B2369"/>
    <w:rsid w:val="001B33C1"/>
    <w:rsid w:val="001B5472"/>
    <w:rsid w:val="001B672F"/>
    <w:rsid w:val="001B79FF"/>
    <w:rsid w:val="001C30C7"/>
    <w:rsid w:val="001C3B41"/>
    <w:rsid w:val="001C6A42"/>
    <w:rsid w:val="001D475A"/>
    <w:rsid w:val="001E2E31"/>
    <w:rsid w:val="001E5588"/>
    <w:rsid w:val="001E6151"/>
    <w:rsid w:val="001E6CF5"/>
    <w:rsid w:val="001F008A"/>
    <w:rsid w:val="001F1346"/>
    <w:rsid w:val="001F3C4E"/>
    <w:rsid w:val="00205B94"/>
    <w:rsid w:val="00205EE4"/>
    <w:rsid w:val="002127FC"/>
    <w:rsid w:val="00213717"/>
    <w:rsid w:val="0021615A"/>
    <w:rsid w:val="00221AB0"/>
    <w:rsid w:val="00222A45"/>
    <w:rsid w:val="00227EB3"/>
    <w:rsid w:val="00233FC9"/>
    <w:rsid w:val="00240BD6"/>
    <w:rsid w:val="002420D3"/>
    <w:rsid w:val="00242565"/>
    <w:rsid w:val="00247406"/>
    <w:rsid w:val="0025581E"/>
    <w:rsid w:val="002611B0"/>
    <w:rsid w:val="00261E06"/>
    <w:rsid w:val="0026532C"/>
    <w:rsid w:val="002666EB"/>
    <w:rsid w:val="00271E20"/>
    <w:rsid w:val="002812F9"/>
    <w:rsid w:val="002819A2"/>
    <w:rsid w:val="0028549D"/>
    <w:rsid w:val="00292877"/>
    <w:rsid w:val="00294052"/>
    <w:rsid w:val="0029460B"/>
    <w:rsid w:val="002971E0"/>
    <w:rsid w:val="002A16BD"/>
    <w:rsid w:val="002A4D46"/>
    <w:rsid w:val="002B0E25"/>
    <w:rsid w:val="002C15FE"/>
    <w:rsid w:val="002C16C0"/>
    <w:rsid w:val="002C396A"/>
    <w:rsid w:val="002C40F5"/>
    <w:rsid w:val="002C72A0"/>
    <w:rsid w:val="002C73A4"/>
    <w:rsid w:val="002D0837"/>
    <w:rsid w:val="002D2C5B"/>
    <w:rsid w:val="002E27E7"/>
    <w:rsid w:val="002E48B5"/>
    <w:rsid w:val="002F3001"/>
    <w:rsid w:val="002F3C47"/>
    <w:rsid w:val="002F4817"/>
    <w:rsid w:val="0030178F"/>
    <w:rsid w:val="00302F9E"/>
    <w:rsid w:val="00305D7E"/>
    <w:rsid w:val="00317B27"/>
    <w:rsid w:val="00325EC2"/>
    <w:rsid w:val="00330C4A"/>
    <w:rsid w:val="003336E5"/>
    <w:rsid w:val="003410FE"/>
    <w:rsid w:val="00341F45"/>
    <w:rsid w:val="00342C3F"/>
    <w:rsid w:val="0034377D"/>
    <w:rsid w:val="00345A33"/>
    <w:rsid w:val="00346C1B"/>
    <w:rsid w:val="00346E14"/>
    <w:rsid w:val="00347E37"/>
    <w:rsid w:val="00351DAF"/>
    <w:rsid w:val="003529A8"/>
    <w:rsid w:val="0035327E"/>
    <w:rsid w:val="00361AF9"/>
    <w:rsid w:val="003637E7"/>
    <w:rsid w:val="00363ACD"/>
    <w:rsid w:val="00363CD7"/>
    <w:rsid w:val="00367D46"/>
    <w:rsid w:val="003716E4"/>
    <w:rsid w:val="00374257"/>
    <w:rsid w:val="003802ED"/>
    <w:rsid w:val="0038157B"/>
    <w:rsid w:val="003835C9"/>
    <w:rsid w:val="00383E2D"/>
    <w:rsid w:val="00390DF7"/>
    <w:rsid w:val="00397BCB"/>
    <w:rsid w:val="003A755E"/>
    <w:rsid w:val="003B1423"/>
    <w:rsid w:val="003B78E2"/>
    <w:rsid w:val="003C3867"/>
    <w:rsid w:val="003D1050"/>
    <w:rsid w:val="003D26F5"/>
    <w:rsid w:val="003D4431"/>
    <w:rsid w:val="003D5C54"/>
    <w:rsid w:val="003D6596"/>
    <w:rsid w:val="003D6F67"/>
    <w:rsid w:val="003E06F7"/>
    <w:rsid w:val="003E5000"/>
    <w:rsid w:val="003E52E3"/>
    <w:rsid w:val="003E6788"/>
    <w:rsid w:val="003E694D"/>
    <w:rsid w:val="003F0BA0"/>
    <w:rsid w:val="003F3C2D"/>
    <w:rsid w:val="003F436E"/>
    <w:rsid w:val="00404CAB"/>
    <w:rsid w:val="00407C0A"/>
    <w:rsid w:val="0041136A"/>
    <w:rsid w:val="00413AE2"/>
    <w:rsid w:val="00414FE3"/>
    <w:rsid w:val="004164F0"/>
    <w:rsid w:val="00421183"/>
    <w:rsid w:val="0043140A"/>
    <w:rsid w:val="00431F5E"/>
    <w:rsid w:val="00432492"/>
    <w:rsid w:val="004324A1"/>
    <w:rsid w:val="00433CA6"/>
    <w:rsid w:val="00442CCD"/>
    <w:rsid w:val="004440C3"/>
    <w:rsid w:val="0044511F"/>
    <w:rsid w:val="00446B19"/>
    <w:rsid w:val="00464F52"/>
    <w:rsid w:val="00471E50"/>
    <w:rsid w:val="00475989"/>
    <w:rsid w:val="00483D69"/>
    <w:rsid w:val="00487B9C"/>
    <w:rsid w:val="00491F65"/>
    <w:rsid w:val="0049387A"/>
    <w:rsid w:val="00494077"/>
    <w:rsid w:val="004A28FF"/>
    <w:rsid w:val="004A35A1"/>
    <w:rsid w:val="004B35B1"/>
    <w:rsid w:val="004D2C88"/>
    <w:rsid w:val="004E0F6D"/>
    <w:rsid w:val="004E1646"/>
    <w:rsid w:val="004E7342"/>
    <w:rsid w:val="004F023C"/>
    <w:rsid w:val="004F4B49"/>
    <w:rsid w:val="004F6672"/>
    <w:rsid w:val="00501DE4"/>
    <w:rsid w:val="00507DA7"/>
    <w:rsid w:val="005140EA"/>
    <w:rsid w:val="00524C8B"/>
    <w:rsid w:val="00526911"/>
    <w:rsid w:val="00537701"/>
    <w:rsid w:val="00541AEA"/>
    <w:rsid w:val="00541D77"/>
    <w:rsid w:val="00563C52"/>
    <w:rsid w:val="00571FE4"/>
    <w:rsid w:val="0057496C"/>
    <w:rsid w:val="00575158"/>
    <w:rsid w:val="00581B92"/>
    <w:rsid w:val="00582D01"/>
    <w:rsid w:val="005845D7"/>
    <w:rsid w:val="005861CC"/>
    <w:rsid w:val="00593428"/>
    <w:rsid w:val="0059545C"/>
    <w:rsid w:val="00597D16"/>
    <w:rsid w:val="00597F77"/>
    <w:rsid w:val="005A01D5"/>
    <w:rsid w:val="005A22E6"/>
    <w:rsid w:val="005A4EA7"/>
    <w:rsid w:val="005A5EE4"/>
    <w:rsid w:val="005B019D"/>
    <w:rsid w:val="005B12E5"/>
    <w:rsid w:val="005C1B1D"/>
    <w:rsid w:val="005C7AC0"/>
    <w:rsid w:val="005D14AC"/>
    <w:rsid w:val="005D2C35"/>
    <w:rsid w:val="005E46FC"/>
    <w:rsid w:val="005E4DC0"/>
    <w:rsid w:val="005E6437"/>
    <w:rsid w:val="005E70DC"/>
    <w:rsid w:val="005F201B"/>
    <w:rsid w:val="005F3534"/>
    <w:rsid w:val="005F6675"/>
    <w:rsid w:val="005F6E9D"/>
    <w:rsid w:val="0060682B"/>
    <w:rsid w:val="00607A3C"/>
    <w:rsid w:val="00612887"/>
    <w:rsid w:val="00613917"/>
    <w:rsid w:val="00614288"/>
    <w:rsid w:val="00614CF7"/>
    <w:rsid w:val="006207FC"/>
    <w:rsid w:val="00630D49"/>
    <w:rsid w:val="0063639D"/>
    <w:rsid w:val="00641D8D"/>
    <w:rsid w:val="00643C54"/>
    <w:rsid w:val="00645927"/>
    <w:rsid w:val="00652399"/>
    <w:rsid w:val="006553E0"/>
    <w:rsid w:val="00656CC3"/>
    <w:rsid w:val="00664840"/>
    <w:rsid w:val="00664EF9"/>
    <w:rsid w:val="006652DD"/>
    <w:rsid w:val="0067213F"/>
    <w:rsid w:val="00672512"/>
    <w:rsid w:val="00672DC7"/>
    <w:rsid w:val="006754EB"/>
    <w:rsid w:val="00677343"/>
    <w:rsid w:val="0067789E"/>
    <w:rsid w:val="00682ECE"/>
    <w:rsid w:val="00685843"/>
    <w:rsid w:val="00691EF5"/>
    <w:rsid w:val="00694E74"/>
    <w:rsid w:val="00695DB6"/>
    <w:rsid w:val="006A14F2"/>
    <w:rsid w:val="006A5786"/>
    <w:rsid w:val="006A6357"/>
    <w:rsid w:val="006B02B7"/>
    <w:rsid w:val="006B0911"/>
    <w:rsid w:val="006B3E03"/>
    <w:rsid w:val="006B6515"/>
    <w:rsid w:val="006C37D6"/>
    <w:rsid w:val="006C60F0"/>
    <w:rsid w:val="006D1713"/>
    <w:rsid w:val="006D2F5D"/>
    <w:rsid w:val="006E1C13"/>
    <w:rsid w:val="006E2391"/>
    <w:rsid w:val="006E69F4"/>
    <w:rsid w:val="006E7B06"/>
    <w:rsid w:val="006F27B1"/>
    <w:rsid w:val="006F2C3A"/>
    <w:rsid w:val="006F406B"/>
    <w:rsid w:val="00700D92"/>
    <w:rsid w:val="007023B5"/>
    <w:rsid w:val="007061E8"/>
    <w:rsid w:val="007153F2"/>
    <w:rsid w:val="0072344E"/>
    <w:rsid w:val="00724AEB"/>
    <w:rsid w:val="00724D51"/>
    <w:rsid w:val="007250D9"/>
    <w:rsid w:val="00726B5A"/>
    <w:rsid w:val="007342BB"/>
    <w:rsid w:val="00734D23"/>
    <w:rsid w:val="00737DDA"/>
    <w:rsid w:val="00740082"/>
    <w:rsid w:val="007411F9"/>
    <w:rsid w:val="00741CA5"/>
    <w:rsid w:val="0074551E"/>
    <w:rsid w:val="0074645D"/>
    <w:rsid w:val="00755224"/>
    <w:rsid w:val="00757CD2"/>
    <w:rsid w:val="0077248F"/>
    <w:rsid w:val="00772FE1"/>
    <w:rsid w:val="007735B6"/>
    <w:rsid w:val="00773E10"/>
    <w:rsid w:val="00782587"/>
    <w:rsid w:val="007949A3"/>
    <w:rsid w:val="00795FF7"/>
    <w:rsid w:val="007A597B"/>
    <w:rsid w:val="007B0E53"/>
    <w:rsid w:val="007B41A3"/>
    <w:rsid w:val="007B74BF"/>
    <w:rsid w:val="007C14F7"/>
    <w:rsid w:val="007C2829"/>
    <w:rsid w:val="007C5015"/>
    <w:rsid w:val="007C572B"/>
    <w:rsid w:val="007C6268"/>
    <w:rsid w:val="007D1C96"/>
    <w:rsid w:val="007E1F19"/>
    <w:rsid w:val="007E7236"/>
    <w:rsid w:val="00803182"/>
    <w:rsid w:val="00804D2D"/>
    <w:rsid w:val="00805F51"/>
    <w:rsid w:val="0081566E"/>
    <w:rsid w:val="0082138A"/>
    <w:rsid w:val="00822994"/>
    <w:rsid w:val="00824FD8"/>
    <w:rsid w:val="008259CA"/>
    <w:rsid w:val="008321B2"/>
    <w:rsid w:val="0083602B"/>
    <w:rsid w:val="0084240C"/>
    <w:rsid w:val="00844CB0"/>
    <w:rsid w:val="008508B3"/>
    <w:rsid w:val="00853766"/>
    <w:rsid w:val="00866300"/>
    <w:rsid w:val="00875117"/>
    <w:rsid w:val="00877123"/>
    <w:rsid w:val="00880249"/>
    <w:rsid w:val="00882277"/>
    <w:rsid w:val="00884B22"/>
    <w:rsid w:val="00887B34"/>
    <w:rsid w:val="00892F56"/>
    <w:rsid w:val="008A29D6"/>
    <w:rsid w:val="008A2C23"/>
    <w:rsid w:val="008A3D73"/>
    <w:rsid w:val="008A44CB"/>
    <w:rsid w:val="008B3BC9"/>
    <w:rsid w:val="008B563D"/>
    <w:rsid w:val="008C0AA5"/>
    <w:rsid w:val="008C1977"/>
    <w:rsid w:val="008C487B"/>
    <w:rsid w:val="008D19E6"/>
    <w:rsid w:val="008D23E1"/>
    <w:rsid w:val="008D7C13"/>
    <w:rsid w:val="008E2457"/>
    <w:rsid w:val="008E437E"/>
    <w:rsid w:val="008F09F2"/>
    <w:rsid w:val="008F0D45"/>
    <w:rsid w:val="008F1638"/>
    <w:rsid w:val="008F303A"/>
    <w:rsid w:val="0090726F"/>
    <w:rsid w:val="00910032"/>
    <w:rsid w:val="00915FC8"/>
    <w:rsid w:val="0091685F"/>
    <w:rsid w:val="00917543"/>
    <w:rsid w:val="00921F84"/>
    <w:rsid w:val="0092702A"/>
    <w:rsid w:val="009330A1"/>
    <w:rsid w:val="009339F6"/>
    <w:rsid w:val="00942044"/>
    <w:rsid w:val="009440EF"/>
    <w:rsid w:val="00947911"/>
    <w:rsid w:val="00957769"/>
    <w:rsid w:val="00962A78"/>
    <w:rsid w:val="00963CF6"/>
    <w:rsid w:val="00970509"/>
    <w:rsid w:val="0097506A"/>
    <w:rsid w:val="00975C28"/>
    <w:rsid w:val="009760C6"/>
    <w:rsid w:val="00980270"/>
    <w:rsid w:val="0098352D"/>
    <w:rsid w:val="00990556"/>
    <w:rsid w:val="009A5807"/>
    <w:rsid w:val="009A625F"/>
    <w:rsid w:val="009B0772"/>
    <w:rsid w:val="009B1A67"/>
    <w:rsid w:val="009B5292"/>
    <w:rsid w:val="009B6035"/>
    <w:rsid w:val="009C5D28"/>
    <w:rsid w:val="009C61E6"/>
    <w:rsid w:val="009D0200"/>
    <w:rsid w:val="009D6C1A"/>
    <w:rsid w:val="009D7999"/>
    <w:rsid w:val="009D7FD9"/>
    <w:rsid w:val="009E3227"/>
    <w:rsid w:val="009E7658"/>
    <w:rsid w:val="009F3C03"/>
    <w:rsid w:val="009F5394"/>
    <w:rsid w:val="009F6BA9"/>
    <w:rsid w:val="009F6D34"/>
    <w:rsid w:val="009F721F"/>
    <w:rsid w:val="00A05E1A"/>
    <w:rsid w:val="00A16746"/>
    <w:rsid w:val="00A227FF"/>
    <w:rsid w:val="00A22FB4"/>
    <w:rsid w:val="00A24EFD"/>
    <w:rsid w:val="00A36995"/>
    <w:rsid w:val="00A37448"/>
    <w:rsid w:val="00A45B60"/>
    <w:rsid w:val="00A45E58"/>
    <w:rsid w:val="00A524D4"/>
    <w:rsid w:val="00A53E66"/>
    <w:rsid w:val="00A54B08"/>
    <w:rsid w:val="00A65DF0"/>
    <w:rsid w:val="00A709FA"/>
    <w:rsid w:val="00A70ECA"/>
    <w:rsid w:val="00A72650"/>
    <w:rsid w:val="00A74CE6"/>
    <w:rsid w:val="00A74D67"/>
    <w:rsid w:val="00A753B1"/>
    <w:rsid w:val="00A77A25"/>
    <w:rsid w:val="00A8272A"/>
    <w:rsid w:val="00A835BF"/>
    <w:rsid w:val="00A91C0A"/>
    <w:rsid w:val="00A93AF2"/>
    <w:rsid w:val="00AA236F"/>
    <w:rsid w:val="00AA23E8"/>
    <w:rsid w:val="00AA75B3"/>
    <w:rsid w:val="00AB0811"/>
    <w:rsid w:val="00AB55A1"/>
    <w:rsid w:val="00AB748F"/>
    <w:rsid w:val="00AB7830"/>
    <w:rsid w:val="00AC1BC9"/>
    <w:rsid w:val="00AC2557"/>
    <w:rsid w:val="00AC5D63"/>
    <w:rsid w:val="00AC6006"/>
    <w:rsid w:val="00AD00B1"/>
    <w:rsid w:val="00AD0FF7"/>
    <w:rsid w:val="00AD143B"/>
    <w:rsid w:val="00AD1567"/>
    <w:rsid w:val="00AD2329"/>
    <w:rsid w:val="00AD60F8"/>
    <w:rsid w:val="00AE2D1D"/>
    <w:rsid w:val="00AE5769"/>
    <w:rsid w:val="00AF277D"/>
    <w:rsid w:val="00AF65DB"/>
    <w:rsid w:val="00B00C7B"/>
    <w:rsid w:val="00B05FC1"/>
    <w:rsid w:val="00B13346"/>
    <w:rsid w:val="00B14C58"/>
    <w:rsid w:val="00B30204"/>
    <w:rsid w:val="00B31183"/>
    <w:rsid w:val="00B31A04"/>
    <w:rsid w:val="00B35799"/>
    <w:rsid w:val="00B37102"/>
    <w:rsid w:val="00B40B73"/>
    <w:rsid w:val="00B45A27"/>
    <w:rsid w:val="00B54510"/>
    <w:rsid w:val="00B62515"/>
    <w:rsid w:val="00B64806"/>
    <w:rsid w:val="00B653F0"/>
    <w:rsid w:val="00B66510"/>
    <w:rsid w:val="00B766AE"/>
    <w:rsid w:val="00B77EC2"/>
    <w:rsid w:val="00B82F82"/>
    <w:rsid w:val="00B91262"/>
    <w:rsid w:val="00B91469"/>
    <w:rsid w:val="00B92CB7"/>
    <w:rsid w:val="00BA0893"/>
    <w:rsid w:val="00BA0C99"/>
    <w:rsid w:val="00BA35A5"/>
    <w:rsid w:val="00BB744E"/>
    <w:rsid w:val="00BC2C5E"/>
    <w:rsid w:val="00BC49B9"/>
    <w:rsid w:val="00BD4C15"/>
    <w:rsid w:val="00BE487C"/>
    <w:rsid w:val="00BE6A1E"/>
    <w:rsid w:val="00BE6FE2"/>
    <w:rsid w:val="00BF0669"/>
    <w:rsid w:val="00BF3B29"/>
    <w:rsid w:val="00C00834"/>
    <w:rsid w:val="00C02BC1"/>
    <w:rsid w:val="00C03F39"/>
    <w:rsid w:val="00C05328"/>
    <w:rsid w:val="00C05C92"/>
    <w:rsid w:val="00C12E2D"/>
    <w:rsid w:val="00C26C2C"/>
    <w:rsid w:val="00C27866"/>
    <w:rsid w:val="00C37F69"/>
    <w:rsid w:val="00C424CE"/>
    <w:rsid w:val="00C45632"/>
    <w:rsid w:val="00C47CF9"/>
    <w:rsid w:val="00C64B69"/>
    <w:rsid w:val="00C666EB"/>
    <w:rsid w:val="00C669FC"/>
    <w:rsid w:val="00C710B1"/>
    <w:rsid w:val="00C857E5"/>
    <w:rsid w:val="00C87EBB"/>
    <w:rsid w:val="00CA3B7B"/>
    <w:rsid w:val="00CA4181"/>
    <w:rsid w:val="00CB60E8"/>
    <w:rsid w:val="00CB7923"/>
    <w:rsid w:val="00CD21F1"/>
    <w:rsid w:val="00CD3469"/>
    <w:rsid w:val="00CE2BC2"/>
    <w:rsid w:val="00D02D62"/>
    <w:rsid w:val="00D0314E"/>
    <w:rsid w:val="00D03156"/>
    <w:rsid w:val="00D10A92"/>
    <w:rsid w:val="00D10F19"/>
    <w:rsid w:val="00D113D5"/>
    <w:rsid w:val="00D2007F"/>
    <w:rsid w:val="00D20374"/>
    <w:rsid w:val="00D21E9F"/>
    <w:rsid w:val="00D2340A"/>
    <w:rsid w:val="00D25012"/>
    <w:rsid w:val="00D31335"/>
    <w:rsid w:val="00D34FCC"/>
    <w:rsid w:val="00D447EA"/>
    <w:rsid w:val="00D47378"/>
    <w:rsid w:val="00D52314"/>
    <w:rsid w:val="00D623DE"/>
    <w:rsid w:val="00D63506"/>
    <w:rsid w:val="00D6386F"/>
    <w:rsid w:val="00D71046"/>
    <w:rsid w:val="00D71D5E"/>
    <w:rsid w:val="00D73A83"/>
    <w:rsid w:val="00D80654"/>
    <w:rsid w:val="00D8431E"/>
    <w:rsid w:val="00D8529C"/>
    <w:rsid w:val="00D87B7B"/>
    <w:rsid w:val="00D90E61"/>
    <w:rsid w:val="00D961AE"/>
    <w:rsid w:val="00D96748"/>
    <w:rsid w:val="00D976C0"/>
    <w:rsid w:val="00D97744"/>
    <w:rsid w:val="00DA3071"/>
    <w:rsid w:val="00DB27CE"/>
    <w:rsid w:val="00DB3DB4"/>
    <w:rsid w:val="00DC0EDE"/>
    <w:rsid w:val="00DC17C7"/>
    <w:rsid w:val="00DD0E89"/>
    <w:rsid w:val="00DD2F16"/>
    <w:rsid w:val="00DD51BE"/>
    <w:rsid w:val="00DD73C5"/>
    <w:rsid w:val="00DE423C"/>
    <w:rsid w:val="00DE4D39"/>
    <w:rsid w:val="00DE6753"/>
    <w:rsid w:val="00DF2380"/>
    <w:rsid w:val="00DF2920"/>
    <w:rsid w:val="00DF4946"/>
    <w:rsid w:val="00DF55A8"/>
    <w:rsid w:val="00DF718D"/>
    <w:rsid w:val="00E002DE"/>
    <w:rsid w:val="00E05CA5"/>
    <w:rsid w:val="00E10A79"/>
    <w:rsid w:val="00E1318B"/>
    <w:rsid w:val="00E149AB"/>
    <w:rsid w:val="00E1507B"/>
    <w:rsid w:val="00E20FA5"/>
    <w:rsid w:val="00E2494D"/>
    <w:rsid w:val="00E3204E"/>
    <w:rsid w:val="00E32927"/>
    <w:rsid w:val="00E362D9"/>
    <w:rsid w:val="00E37914"/>
    <w:rsid w:val="00E500CD"/>
    <w:rsid w:val="00E50DFB"/>
    <w:rsid w:val="00E5297D"/>
    <w:rsid w:val="00E5408F"/>
    <w:rsid w:val="00E5485C"/>
    <w:rsid w:val="00E55C41"/>
    <w:rsid w:val="00E607ED"/>
    <w:rsid w:val="00E61C59"/>
    <w:rsid w:val="00E621A8"/>
    <w:rsid w:val="00E62A65"/>
    <w:rsid w:val="00E70007"/>
    <w:rsid w:val="00E704FB"/>
    <w:rsid w:val="00E742ED"/>
    <w:rsid w:val="00E75B0E"/>
    <w:rsid w:val="00E7603E"/>
    <w:rsid w:val="00E852A7"/>
    <w:rsid w:val="00E93EDD"/>
    <w:rsid w:val="00E94BD2"/>
    <w:rsid w:val="00E973BA"/>
    <w:rsid w:val="00E97EBB"/>
    <w:rsid w:val="00EA26CA"/>
    <w:rsid w:val="00EB28D0"/>
    <w:rsid w:val="00ED1D7A"/>
    <w:rsid w:val="00EE4EAB"/>
    <w:rsid w:val="00EE4F9B"/>
    <w:rsid w:val="00EE5AD1"/>
    <w:rsid w:val="00EE6F60"/>
    <w:rsid w:val="00EE798B"/>
    <w:rsid w:val="00EF18BE"/>
    <w:rsid w:val="00EF1E35"/>
    <w:rsid w:val="00EF1FA4"/>
    <w:rsid w:val="00EF4FEE"/>
    <w:rsid w:val="00EF5370"/>
    <w:rsid w:val="00EF7999"/>
    <w:rsid w:val="00F02FE9"/>
    <w:rsid w:val="00F0674F"/>
    <w:rsid w:val="00F10155"/>
    <w:rsid w:val="00F17684"/>
    <w:rsid w:val="00F20DBF"/>
    <w:rsid w:val="00F2132B"/>
    <w:rsid w:val="00F2568A"/>
    <w:rsid w:val="00F362C7"/>
    <w:rsid w:val="00F3722D"/>
    <w:rsid w:val="00F4393B"/>
    <w:rsid w:val="00F4788F"/>
    <w:rsid w:val="00F572BC"/>
    <w:rsid w:val="00F6185F"/>
    <w:rsid w:val="00F704F6"/>
    <w:rsid w:val="00F71C11"/>
    <w:rsid w:val="00F73685"/>
    <w:rsid w:val="00F74FBE"/>
    <w:rsid w:val="00F76F43"/>
    <w:rsid w:val="00F80C08"/>
    <w:rsid w:val="00F84518"/>
    <w:rsid w:val="00F93C0E"/>
    <w:rsid w:val="00F95A8D"/>
    <w:rsid w:val="00F95B7E"/>
    <w:rsid w:val="00F96CAC"/>
    <w:rsid w:val="00FA1E51"/>
    <w:rsid w:val="00FC0601"/>
    <w:rsid w:val="00FC299C"/>
    <w:rsid w:val="00FC4613"/>
    <w:rsid w:val="00FC6A6A"/>
    <w:rsid w:val="00FD1FC1"/>
    <w:rsid w:val="00FD68B8"/>
    <w:rsid w:val="00FD7EB0"/>
    <w:rsid w:val="00FE09A6"/>
    <w:rsid w:val="00FE14CD"/>
    <w:rsid w:val="00FE2827"/>
    <w:rsid w:val="00FE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50D5010-04AB-4534-B1C0-07B2627E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EDE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A91C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DC0EDE"/>
    <w:pPr>
      <w:ind w:left="283"/>
    </w:pPr>
    <w:rPr>
      <w:rFonts w:eastAsiaTheme="minorHAnsi"/>
      <w:sz w:val="16"/>
      <w:szCs w:val="16"/>
      <w:lang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DC0EDE"/>
    <w:rPr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0EDE"/>
    <w:pPr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0EDE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C0E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0ED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C0E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EDE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D71D5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7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701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A91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Sinespaciado">
    <w:name w:val="No Spacing"/>
    <w:uiPriority w:val="1"/>
    <w:qFormat/>
    <w:rsid w:val="00CB6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0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1796F-F1BB-4D53-80AD-98F675B6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Autónoma Metropolitana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Consejo Divisional</dc:creator>
  <cp:lastModifiedBy>Gerardo</cp:lastModifiedBy>
  <cp:revision>8</cp:revision>
  <cp:lastPrinted>2016-06-20T15:11:00Z</cp:lastPrinted>
  <dcterms:created xsi:type="dcterms:W3CDTF">2015-11-25T19:17:00Z</dcterms:created>
  <dcterms:modified xsi:type="dcterms:W3CDTF">2016-06-27T15:11:00Z</dcterms:modified>
</cp:coreProperties>
</file>